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853" w:rsidRDefault="00DA1853" w:rsidP="004E2585">
      <w:pPr>
        <w:jc w:val="center"/>
        <w:rPr>
          <w:b/>
          <w:bCs/>
          <w:spacing w:val="5"/>
          <w:sz w:val="28"/>
          <w:szCs w:val="28"/>
          <w:shd w:val="clear" w:color="auto" w:fill="FFFFFF"/>
          <w:lang w:val="ky-KG"/>
        </w:rPr>
      </w:pPr>
      <w:r>
        <w:rPr>
          <w:b/>
          <w:bCs/>
          <w:spacing w:val="5"/>
          <w:sz w:val="28"/>
          <w:szCs w:val="28"/>
          <w:shd w:val="clear" w:color="auto" w:fill="FFFFFF"/>
          <w:lang w:val="ky-KG"/>
        </w:rPr>
        <w:t xml:space="preserve">Кыргыз Республикасынын Министрлер Кабинетинин </w:t>
      </w:r>
    </w:p>
    <w:p w:rsidR="00951AAC" w:rsidRDefault="00951AAC" w:rsidP="0093702A">
      <w:pPr>
        <w:jc w:val="center"/>
        <w:rPr>
          <w:rFonts w:eastAsia="Times New Roman"/>
          <w:b/>
          <w:bCs/>
          <w:color w:val="2B2B2B"/>
          <w:sz w:val="28"/>
          <w:szCs w:val="28"/>
          <w:lang w:val="ky-KG" w:eastAsia="ru-RU"/>
        </w:rPr>
      </w:pPr>
      <w:r>
        <w:rPr>
          <w:rFonts w:eastAsia="Times New Roman"/>
          <w:b/>
          <w:bCs/>
          <w:color w:val="2B2B2B"/>
          <w:sz w:val="28"/>
          <w:szCs w:val="28"/>
          <w:lang w:val="ky-KG" w:eastAsia="ru-RU"/>
        </w:rPr>
        <w:t>“</w:t>
      </w:r>
      <w:r w:rsidRPr="000A1745">
        <w:rPr>
          <w:rFonts w:eastAsia="Times New Roman"/>
          <w:b/>
          <w:bCs/>
          <w:color w:val="2B2B2B"/>
          <w:sz w:val="28"/>
          <w:szCs w:val="28"/>
          <w:lang w:val="ky-KG" w:eastAsia="ru-RU"/>
        </w:rPr>
        <w:t>Кы</w:t>
      </w:r>
      <w:r>
        <w:rPr>
          <w:rFonts w:eastAsia="Times New Roman"/>
          <w:b/>
          <w:bCs/>
          <w:color w:val="2B2B2B"/>
          <w:sz w:val="28"/>
          <w:szCs w:val="28"/>
          <w:lang w:val="ky-KG" w:eastAsia="ru-RU"/>
        </w:rPr>
        <w:t xml:space="preserve">ргыз Республикасынын </w:t>
      </w:r>
      <w:r w:rsidR="00F74DAA">
        <w:rPr>
          <w:b/>
          <w:bCs/>
          <w:spacing w:val="5"/>
          <w:sz w:val="28"/>
          <w:szCs w:val="28"/>
          <w:shd w:val="clear" w:color="auto" w:fill="FFFFFF"/>
          <w:lang w:val="ky-KG"/>
        </w:rPr>
        <w:t>Министрлер Кабинетинин айрым чечимдерине өзгөртүүлөрдү киргизүү жөнүндө</w:t>
      </w:r>
      <w:r>
        <w:rPr>
          <w:rFonts w:eastAsia="Times New Roman"/>
          <w:b/>
          <w:bCs/>
          <w:color w:val="2B2B2B"/>
          <w:sz w:val="28"/>
          <w:szCs w:val="28"/>
          <w:lang w:val="ky-KG" w:eastAsia="ru-RU"/>
        </w:rPr>
        <w:t>”</w:t>
      </w:r>
      <w:r w:rsidRPr="000A1745">
        <w:rPr>
          <w:rFonts w:eastAsia="Times New Roman"/>
          <w:b/>
          <w:bCs/>
          <w:color w:val="2B2B2B"/>
          <w:sz w:val="28"/>
          <w:szCs w:val="28"/>
          <w:lang w:val="ky-KG" w:eastAsia="ru-RU"/>
        </w:rPr>
        <w:t xml:space="preserve"> </w:t>
      </w:r>
      <w:r>
        <w:rPr>
          <w:rFonts w:eastAsia="Times New Roman"/>
          <w:b/>
          <w:bCs/>
          <w:color w:val="2B2B2B"/>
          <w:sz w:val="28"/>
          <w:szCs w:val="28"/>
          <w:lang w:val="ky-KG" w:eastAsia="ru-RU"/>
        </w:rPr>
        <w:t>токтомунун долбооруна</w:t>
      </w:r>
    </w:p>
    <w:p w:rsidR="004E2585" w:rsidRDefault="004E2585" w:rsidP="004E2585">
      <w:pPr>
        <w:spacing w:line="276" w:lineRule="auto"/>
        <w:jc w:val="center"/>
        <w:rPr>
          <w:b/>
          <w:bCs/>
          <w:spacing w:val="5"/>
          <w:sz w:val="28"/>
          <w:szCs w:val="28"/>
          <w:shd w:val="clear" w:color="auto" w:fill="FFFFFF"/>
          <w:lang w:val="ky-KG"/>
        </w:rPr>
      </w:pPr>
      <w:r>
        <w:rPr>
          <w:b/>
          <w:bCs/>
          <w:spacing w:val="5"/>
          <w:sz w:val="28"/>
          <w:szCs w:val="28"/>
          <w:shd w:val="clear" w:color="auto" w:fill="FFFFFF"/>
        </w:rPr>
        <w:t>НЕГИЗДЕМЕ-МААЛЫМКАТ</w:t>
      </w:r>
    </w:p>
    <w:p w:rsidR="004E2585" w:rsidRDefault="004E2585" w:rsidP="006018C1">
      <w:pPr>
        <w:rPr>
          <w:lang w:val="ky-KG"/>
        </w:rPr>
      </w:pPr>
    </w:p>
    <w:p w:rsidR="004E2585" w:rsidRDefault="004E2585" w:rsidP="003742BC">
      <w:pPr>
        <w:widowControl w:val="0"/>
        <w:autoSpaceDE w:val="0"/>
        <w:autoSpaceDN w:val="0"/>
        <w:adjustRightInd w:val="0"/>
        <w:ind w:firstLine="709"/>
        <w:jc w:val="both"/>
        <w:rPr>
          <w:b/>
          <w:sz w:val="28"/>
          <w:szCs w:val="28"/>
          <w:lang w:val="ky-KG"/>
        </w:rPr>
      </w:pPr>
      <w:r>
        <w:rPr>
          <w:b/>
          <w:sz w:val="28"/>
          <w:szCs w:val="28"/>
          <w:lang w:val="ky-KG"/>
        </w:rPr>
        <w:t>1. Токтом долбоордун максаты жана милдеттери</w:t>
      </w:r>
    </w:p>
    <w:p w:rsidR="00846871" w:rsidRPr="00846871" w:rsidRDefault="008E4C07" w:rsidP="00846871">
      <w:pPr>
        <w:widowControl w:val="0"/>
        <w:tabs>
          <w:tab w:val="left" w:pos="3066"/>
        </w:tabs>
        <w:autoSpaceDE w:val="0"/>
        <w:autoSpaceDN w:val="0"/>
        <w:adjustRightInd w:val="0"/>
        <w:ind w:firstLine="709"/>
        <w:jc w:val="both"/>
        <w:rPr>
          <w:sz w:val="28"/>
          <w:szCs w:val="28"/>
          <w:lang w:val="ky-KG"/>
        </w:rPr>
      </w:pPr>
      <w:r>
        <w:rPr>
          <w:sz w:val="28"/>
          <w:szCs w:val="28"/>
          <w:lang w:val="ky-KG"/>
        </w:rPr>
        <w:t>Бул токтом долбоорунун</w:t>
      </w:r>
      <w:r w:rsidR="004E2585">
        <w:rPr>
          <w:sz w:val="28"/>
          <w:szCs w:val="28"/>
          <w:lang w:val="ky-KG"/>
        </w:rPr>
        <w:t xml:space="preserve"> максаты жана милдеттери</w:t>
      </w:r>
      <w:r w:rsidR="00951AAC">
        <w:rPr>
          <w:sz w:val="28"/>
          <w:szCs w:val="28"/>
          <w:lang w:val="ky-KG"/>
        </w:rPr>
        <w:t xml:space="preserve"> азык-түлүккө болгон баанын өсүшүнүн шартында калктын аярлуу катмарына</w:t>
      </w:r>
      <w:r w:rsidR="004E2585">
        <w:rPr>
          <w:sz w:val="28"/>
          <w:szCs w:val="28"/>
          <w:lang w:val="ky-KG"/>
        </w:rPr>
        <w:t xml:space="preserve"> </w:t>
      </w:r>
      <w:r w:rsidR="00951AAC">
        <w:rPr>
          <w:sz w:val="28"/>
          <w:szCs w:val="28"/>
          <w:lang w:val="ky-KG"/>
        </w:rPr>
        <w:t>(балдары бар үй-бүлөлөргө жана пенсиялык камсыз кылууга укугу жок ден соолугунун мүмкүнчүлүгү чектелген адамдарга (мындан ары – ДМЧА) социалдык колдоону күчөтүү болуп саналат</w:t>
      </w:r>
      <w:r w:rsidR="00846871">
        <w:rPr>
          <w:sz w:val="28"/>
          <w:szCs w:val="28"/>
          <w:lang w:val="ky-KG"/>
        </w:rPr>
        <w:t xml:space="preserve">, </w:t>
      </w:r>
      <w:r w:rsidR="00846871" w:rsidRPr="00846871">
        <w:rPr>
          <w:sz w:val="28"/>
          <w:szCs w:val="28"/>
          <w:lang w:val="ky-KG" w:eastAsia="ru-RU"/>
        </w:rPr>
        <w:t xml:space="preserve">ошондой эле </w:t>
      </w:r>
      <w:r w:rsidR="00706F73">
        <w:rPr>
          <w:sz w:val="28"/>
          <w:szCs w:val="28"/>
          <w:lang w:val="ky-KG" w:eastAsia="ru-RU"/>
        </w:rPr>
        <w:t xml:space="preserve">кош бойлуулук жана төрөт боюнча жөлөкпулдарды берүүнү караган </w:t>
      </w:r>
      <w:r w:rsidR="00846871" w:rsidRPr="00846871">
        <w:rPr>
          <w:sz w:val="28"/>
          <w:szCs w:val="28"/>
          <w:lang w:val="ky-KG" w:eastAsia="ru-RU"/>
        </w:rPr>
        <w:t>ченемдик укуктук актыдагы карама-каршылыктарды жоюу.</w:t>
      </w:r>
    </w:p>
    <w:p w:rsidR="00951AAC" w:rsidRPr="00C81B4E" w:rsidRDefault="00951AAC" w:rsidP="00846871">
      <w:pPr>
        <w:rPr>
          <w:sz w:val="28"/>
          <w:szCs w:val="28"/>
          <w:lang w:val="ky-KG"/>
        </w:rPr>
      </w:pPr>
    </w:p>
    <w:p w:rsidR="00951AAC" w:rsidRDefault="00951AAC" w:rsidP="003742BC">
      <w:pPr>
        <w:ind w:right="423" w:firstLine="709"/>
        <w:jc w:val="both"/>
        <w:rPr>
          <w:b/>
          <w:sz w:val="28"/>
          <w:szCs w:val="28"/>
          <w:lang w:val="ky-KG"/>
        </w:rPr>
      </w:pPr>
      <w:r w:rsidRPr="0050040C">
        <w:rPr>
          <w:b/>
          <w:sz w:val="28"/>
          <w:szCs w:val="28"/>
          <w:lang w:val="ky-KG" w:bidi="en-US"/>
        </w:rPr>
        <w:t xml:space="preserve">2. </w:t>
      </w:r>
      <w:r>
        <w:rPr>
          <w:b/>
          <w:sz w:val="28"/>
          <w:szCs w:val="28"/>
          <w:lang w:val="ky-KG"/>
        </w:rPr>
        <w:t>Баяндоо бөлүгү</w:t>
      </w:r>
    </w:p>
    <w:p w:rsidR="00951AAC" w:rsidRPr="000829D9" w:rsidRDefault="000829D9" w:rsidP="003742BC">
      <w:pPr>
        <w:ind w:firstLine="709"/>
        <w:jc w:val="both"/>
        <w:rPr>
          <w:bCs/>
          <w:color w:val="000000" w:themeColor="text1"/>
          <w:spacing w:val="5"/>
          <w:sz w:val="28"/>
          <w:szCs w:val="28"/>
          <w:shd w:val="clear" w:color="auto" w:fill="FFFFFF"/>
          <w:lang w:val="ky-KG"/>
        </w:rPr>
      </w:pPr>
      <w:r w:rsidRPr="000829D9">
        <w:rPr>
          <w:bCs/>
          <w:color w:val="000000" w:themeColor="text1"/>
          <w:spacing w:val="5"/>
          <w:sz w:val="28"/>
          <w:szCs w:val="28"/>
          <w:shd w:val="clear" w:color="auto" w:fill="FFFFFF"/>
          <w:lang w:val="ky-KG"/>
        </w:rPr>
        <w:t xml:space="preserve">Кыргыз Республикасынын Министрлер Кабинетинин </w:t>
      </w:r>
      <w:r w:rsidR="00E40C4A" w:rsidRPr="00E40C4A">
        <w:rPr>
          <w:rFonts w:eastAsia="Times New Roman"/>
          <w:bCs/>
          <w:color w:val="2B2B2B"/>
          <w:sz w:val="28"/>
          <w:szCs w:val="28"/>
          <w:lang w:val="ky-KG" w:eastAsia="ru-RU"/>
        </w:rPr>
        <w:t xml:space="preserve">“Кыргыз Республикасынын </w:t>
      </w:r>
      <w:r w:rsidR="00E40C4A" w:rsidRPr="00E40C4A">
        <w:rPr>
          <w:bCs/>
          <w:spacing w:val="5"/>
          <w:sz w:val="28"/>
          <w:szCs w:val="28"/>
          <w:shd w:val="clear" w:color="auto" w:fill="FFFFFF"/>
          <w:lang w:val="ky-KG"/>
        </w:rPr>
        <w:t>Министрлер Кабинетинин айрым чечимдерине өзгөртүүлөрдү киргизүү жөнүндө</w:t>
      </w:r>
      <w:r w:rsidR="00E40C4A" w:rsidRPr="00E40C4A">
        <w:rPr>
          <w:rFonts w:eastAsia="Times New Roman"/>
          <w:bCs/>
          <w:color w:val="2B2B2B"/>
          <w:sz w:val="28"/>
          <w:szCs w:val="28"/>
          <w:lang w:val="ky-KG" w:eastAsia="ru-RU"/>
        </w:rPr>
        <w:t>”</w:t>
      </w:r>
      <w:r w:rsidR="00E40C4A" w:rsidRPr="000A1745">
        <w:rPr>
          <w:rFonts w:eastAsia="Times New Roman"/>
          <w:b/>
          <w:bCs/>
          <w:color w:val="2B2B2B"/>
          <w:sz w:val="28"/>
          <w:szCs w:val="28"/>
          <w:lang w:val="ky-KG" w:eastAsia="ru-RU"/>
        </w:rPr>
        <w:t xml:space="preserve"> </w:t>
      </w:r>
      <w:r w:rsidRPr="000829D9">
        <w:rPr>
          <w:rFonts w:eastAsia="Times New Roman"/>
          <w:bCs/>
          <w:color w:val="000000" w:themeColor="text1"/>
          <w:sz w:val="28"/>
          <w:szCs w:val="28"/>
          <w:lang w:val="ky-KG" w:eastAsia="ru-RU"/>
        </w:rPr>
        <w:t xml:space="preserve"> токтомунун долбоору (мындан ары - токтом долбоор) </w:t>
      </w:r>
      <w:r w:rsidRPr="000829D9">
        <w:rPr>
          <w:color w:val="000000" w:themeColor="text1"/>
          <w:sz w:val="28"/>
          <w:szCs w:val="28"/>
          <w:lang w:val="ky-KG"/>
        </w:rPr>
        <w:t>азык-түлүккө болгон баанын өсүшүнүн шартында</w:t>
      </w:r>
      <w:r>
        <w:rPr>
          <w:color w:val="000000" w:themeColor="text1"/>
          <w:sz w:val="28"/>
          <w:szCs w:val="28"/>
          <w:lang w:val="ky-KG"/>
        </w:rPr>
        <w:t xml:space="preserve"> аз камсыз болгон балалуу үй-бүлөлөрдү</w:t>
      </w:r>
      <w:r>
        <w:rPr>
          <w:sz w:val="28"/>
          <w:szCs w:val="28"/>
          <w:lang w:val="ky-KG" w:eastAsia="ru-RU"/>
        </w:rPr>
        <w:t xml:space="preserve"> </w:t>
      </w:r>
      <w:r w:rsidR="00951AAC" w:rsidRPr="000829D9">
        <w:rPr>
          <w:sz w:val="28"/>
          <w:szCs w:val="28"/>
          <w:lang w:val="ky-KG" w:eastAsia="ru-RU"/>
        </w:rPr>
        <w:t xml:space="preserve">жана ден соолугунун мүмкүнчүлүктөрү чектелүү адамдарды социалдык колдоону күчөтүү максатында, ошондой эле </w:t>
      </w:r>
      <w:r w:rsidRPr="000829D9">
        <w:rPr>
          <w:sz w:val="28"/>
          <w:szCs w:val="28"/>
          <w:lang w:val="ky-KG" w:eastAsia="ru-RU"/>
        </w:rPr>
        <w:t xml:space="preserve">Кыргыз Республикасынын Министрлер Кабинетинин 2021-жылдын 25-декабрындагы </w:t>
      </w:r>
      <w:r>
        <w:rPr>
          <w:sz w:val="28"/>
          <w:szCs w:val="28"/>
          <w:lang w:val="ky-KG" w:eastAsia="ru-RU"/>
        </w:rPr>
        <w:t>№</w:t>
      </w:r>
      <w:r w:rsidRPr="000829D9">
        <w:rPr>
          <w:sz w:val="28"/>
          <w:szCs w:val="28"/>
          <w:lang w:val="ky-KG" w:eastAsia="ru-RU"/>
        </w:rPr>
        <w:t xml:space="preserve"> 352 токтому менен бекитилген Кыргыз Республикасын 2026-жылга чейин өнүктүрүүнүн Улуттук программасын</w:t>
      </w:r>
      <w:r>
        <w:rPr>
          <w:sz w:val="28"/>
          <w:szCs w:val="28"/>
          <w:lang w:val="ky-KG" w:eastAsia="ru-RU"/>
        </w:rPr>
        <w:t xml:space="preserve"> аткарууда</w:t>
      </w:r>
      <w:r w:rsidRPr="000829D9">
        <w:rPr>
          <w:sz w:val="28"/>
          <w:szCs w:val="28"/>
          <w:lang w:val="ky-KG" w:eastAsia="ru-RU"/>
        </w:rPr>
        <w:t xml:space="preserve"> </w:t>
      </w:r>
      <w:r>
        <w:rPr>
          <w:sz w:val="28"/>
          <w:szCs w:val="28"/>
          <w:lang w:val="ky-KG" w:eastAsia="ru-RU"/>
        </w:rPr>
        <w:t>Кыргыз Республикасынын</w:t>
      </w:r>
      <w:r w:rsidR="00951AAC" w:rsidRPr="000829D9">
        <w:rPr>
          <w:sz w:val="28"/>
          <w:szCs w:val="28"/>
          <w:lang w:val="ky-KG" w:eastAsia="ru-RU"/>
        </w:rPr>
        <w:t xml:space="preserve"> </w:t>
      </w:r>
      <w:r>
        <w:rPr>
          <w:sz w:val="28"/>
          <w:szCs w:val="28"/>
          <w:lang w:val="ky-KG" w:eastAsia="ru-RU"/>
        </w:rPr>
        <w:t>Министрлер Кабинетинин</w:t>
      </w:r>
      <w:r w:rsidR="00951AAC" w:rsidRPr="000829D9">
        <w:rPr>
          <w:sz w:val="28"/>
          <w:szCs w:val="28"/>
          <w:lang w:val="ky-KG" w:eastAsia="ru-RU"/>
        </w:rPr>
        <w:t xml:space="preserve"> Иш-чаралар план</w:t>
      </w:r>
      <w:r>
        <w:rPr>
          <w:sz w:val="28"/>
          <w:szCs w:val="28"/>
          <w:lang w:val="ky-KG" w:eastAsia="ru-RU"/>
        </w:rPr>
        <w:t>ын ишке ашыруу.</w:t>
      </w:r>
    </w:p>
    <w:p w:rsidR="000829D9" w:rsidRPr="00720C1A" w:rsidRDefault="001B32E9" w:rsidP="003742BC">
      <w:pPr>
        <w:ind w:firstLine="709"/>
        <w:jc w:val="both"/>
        <w:rPr>
          <w:color w:val="000000" w:themeColor="text1"/>
          <w:sz w:val="28"/>
          <w:szCs w:val="28"/>
          <w:lang w:val="ky-KG"/>
        </w:rPr>
      </w:pPr>
      <w:r w:rsidRPr="001B32E9">
        <w:rPr>
          <w:sz w:val="28"/>
          <w:szCs w:val="28"/>
          <w:lang w:val="ky-KG"/>
        </w:rPr>
        <w:t>16 жашка чейинки балдары бар му</w:t>
      </w:r>
      <w:r>
        <w:rPr>
          <w:sz w:val="28"/>
          <w:szCs w:val="28"/>
          <w:lang w:val="ky-KG"/>
        </w:rPr>
        <w:t>ктаж жарандарга (үй-бүлөлөргө) “</w:t>
      </w:r>
      <w:r w:rsidRPr="001B32E9">
        <w:rPr>
          <w:sz w:val="28"/>
          <w:szCs w:val="28"/>
          <w:lang w:val="ky-KG"/>
        </w:rPr>
        <w:t>үй</w:t>
      </w:r>
      <w:r>
        <w:rPr>
          <w:sz w:val="28"/>
          <w:szCs w:val="28"/>
          <w:lang w:val="ky-KG"/>
        </w:rPr>
        <w:t>-бүлөгө көмөк”</w:t>
      </w:r>
      <w:r w:rsidRPr="001B32E9">
        <w:rPr>
          <w:sz w:val="28"/>
          <w:szCs w:val="28"/>
          <w:lang w:val="ky-KG"/>
        </w:rPr>
        <w:t xml:space="preserve"> ар айлык жөлөкпул</w:t>
      </w:r>
      <w:r>
        <w:rPr>
          <w:color w:val="000000" w:themeColor="text1"/>
          <w:sz w:val="28"/>
          <w:szCs w:val="28"/>
          <w:lang w:val="ky-KG"/>
        </w:rPr>
        <w:t>унун (мындан ары – “үй-бүлөгө көмөк” жөлөкпулу) өлчөмү</w:t>
      </w:r>
      <w:r w:rsidR="000829D9" w:rsidRPr="00720C1A">
        <w:rPr>
          <w:color w:val="000000" w:themeColor="text1"/>
          <w:sz w:val="28"/>
          <w:szCs w:val="28"/>
          <w:lang w:val="ky-KG"/>
        </w:rPr>
        <w:t xml:space="preserve"> балдардын минималдуу муктаждыктарын канааттандырбайт жана минималдуу социалдык стандарттарга (эң төмөнкү эмгек акы (1854 сом), балдар үчүн жашоо минимуму (5282 сом), жакырчылыктын чеги (2939 сом), өтө жакырчылыктын чеги (1648 сом)) жооп бербейт.</w:t>
      </w:r>
    </w:p>
    <w:p w:rsidR="001B32E9" w:rsidRPr="00720C1A" w:rsidRDefault="001B32E9" w:rsidP="003742BC">
      <w:pPr>
        <w:ind w:firstLine="709"/>
        <w:jc w:val="both"/>
        <w:rPr>
          <w:color w:val="000000" w:themeColor="text1"/>
          <w:sz w:val="28"/>
          <w:szCs w:val="28"/>
          <w:lang w:val="ky-KG"/>
        </w:rPr>
      </w:pPr>
      <w:r>
        <w:rPr>
          <w:color w:val="000000" w:themeColor="text1"/>
          <w:sz w:val="28"/>
          <w:szCs w:val="28"/>
          <w:lang w:val="ky-KG"/>
        </w:rPr>
        <w:t>Ошондой эле, б</w:t>
      </w:r>
      <w:r w:rsidRPr="00720C1A">
        <w:rPr>
          <w:color w:val="000000" w:themeColor="text1"/>
          <w:sz w:val="28"/>
          <w:szCs w:val="28"/>
          <w:lang w:val="ky-KG"/>
        </w:rPr>
        <w:t>елгилеп кетсек, “үй-бүлөгө көмөк” жөлөкпулунун өлчөмүн жогорулатуу акыркы жолу 2016-жылы жүргүзүлүп, республикалык бюджеттин тартыштыгына байланыштуу 5 жыл аралыгында каралган эмес.</w:t>
      </w:r>
    </w:p>
    <w:p w:rsidR="00951AAC" w:rsidRDefault="001B32E9" w:rsidP="0093702A">
      <w:pPr>
        <w:ind w:right="-1" w:firstLine="709"/>
        <w:jc w:val="both"/>
        <w:rPr>
          <w:color w:val="000000" w:themeColor="text1"/>
          <w:sz w:val="28"/>
          <w:szCs w:val="28"/>
          <w:lang w:val="ky-KG"/>
        </w:rPr>
      </w:pPr>
      <w:r>
        <w:rPr>
          <w:sz w:val="28"/>
          <w:szCs w:val="28"/>
          <w:lang w:val="ky-KG"/>
        </w:rPr>
        <w:t xml:space="preserve">Бүгүнкү күндө </w:t>
      </w:r>
      <w:r>
        <w:rPr>
          <w:color w:val="000000" w:themeColor="text1"/>
          <w:sz w:val="28"/>
          <w:szCs w:val="28"/>
          <w:lang w:val="ky-KG"/>
        </w:rPr>
        <w:t xml:space="preserve">“үй-бүлөгө көмөк” жөлөкпулун алуучулардын саны 351 774 баланы түзөт (107 992 </w:t>
      </w:r>
      <w:r w:rsidR="009D5E15">
        <w:rPr>
          <w:color w:val="000000" w:themeColor="text1"/>
          <w:sz w:val="28"/>
          <w:szCs w:val="28"/>
          <w:lang w:val="ky-KG"/>
        </w:rPr>
        <w:t>үй-бүлө</w:t>
      </w:r>
      <w:r>
        <w:rPr>
          <w:color w:val="000000" w:themeColor="text1"/>
          <w:sz w:val="28"/>
          <w:szCs w:val="28"/>
          <w:lang w:val="ky-KG"/>
        </w:rPr>
        <w:t>).</w:t>
      </w:r>
    </w:p>
    <w:p w:rsidR="001B32E9" w:rsidRPr="00720C1A" w:rsidRDefault="001B32E9" w:rsidP="003742BC">
      <w:pPr>
        <w:ind w:firstLine="709"/>
        <w:jc w:val="both"/>
        <w:rPr>
          <w:color w:val="000000" w:themeColor="text1"/>
          <w:sz w:val="28"/>
          <w:szCs w:val="28"/>
          <w:lang w:val="ky-KG"/>
        </w:rPr>
      </w:pPr>
      <w:r w:rsidRPr="00720C1A">
        <w:rPr>
          <w:color w:val="000000" w:themeColor="text1"/>
          <w:sz w:val="28"/>
          <w:szCs w:val="28"/>
          <w:lang w:val="ky-KG"/>
        </w:rPr>
        <w:t xml:space="preserve">Белгилүү болгондой, 2021-жылдын 1-октябрдан жана 2022-жылдын 1-январынан тартып мамлекеттик жөлөкпулдардын өлчөмү </w:t>
      </w:r>
      <w:r>
        <w:rPr>
          <w:color w:val="000000" w:themeColor="text1"/>
          <w:sz w:val="28"/>
          <w:szCs w:val="28"/>
          <w:lang w:val="ky-KG"/>
        </w:rPr>
        <w:t xml:space="preserve">2021-жылдын 11-октябрындагы </w:t>
      </w:r>
      <w:r w:rsidRPr="000829D9">
        <w:rPr>
          <w:bCs/>
          <w:color w:val="000000" w:themeColor="text1"/>
          <w:spacing w:val="5"/>
          <w:sz w:val="28"/>
          <w:szCs w:val="28"/>
          <w:shd w:val="clear" w:color="auto" w:fill="FFFFFF"/>
          <w:lang w:val="ky-KG"/>
        </w:rPr>
        <w:t xml:space="preserve">Кыргыз Республикасынын Министрлер Кабинетинин </w:t>
      </w:r>
      <w:r w:rsidRPr="000829D9">
        <w:rPr>
          <w:rFonts w:eastAsia="Times New Roman"/>
          <w:bCs/>
          <w:color w:val="000000" w:themeColor="text1"/>
          <w:sz w:val="28"/>
          <w:szCs w:val="28"/>
          <w:lang w:val="ky-KG" w:eastAsia="ru-RU"/>
        </w:rPr>
        <w:t xml:space="preserve">“Кыргыз Республикасынын Өкмөтүнүн “Кыргыз Республикасындагы мамлекеттик жөлөкпулдар жөнүндө” Кыргыз Республикасынын Мыйзамын ишке ашыруу тууралуу 2018-жылдын 29-июнундагы № 307 токтомуна </w:t>
      </w:r>
      <w:r w:rsidRPr="000829D9">
        <w:rPr>
          <w:rFonts w:eastAsia="Times New Roman"/>
          <w:bCs/>
          <w:color w:val="000000" w:themeColor="text1"/>
          <w:sz w:val="28"/>
          <w:szCs w:val="28"/>
          <w:lang w:val="ky-KG" w:eastAsia="ru-RU"/>
        </w:rPr>
        <w:lastRenderedPageBreak/>
        <w:t>өзгөртүүлөрдү киргизүү тууралуу”</w:t>
      </w:r>
      <w:r>
        <w:rPr>
          <w:rFonts w:eastAsia="Times New Roman"/>
          <w:bCs/>
          <w:color w:val="000000" w:themeColor="text1"/>
          <w:sz w:val="28"/>
          <w:szCs w:val="28"/>
          <w:lang w:val="ky-KG" w:eastAsia="ru-RU"/>
        </w:rPr>
        <w:t xml:space="preserve"> № 211 токтомуна ылайык, мамлекеттик жөлөкпулдардын өлчөмү олуттуу </w:t>
      </w:r>
      <w:r w:rsidRPr="00720C1A">
        <w:rPr>
          <w:color w:val="000000" w:themeColor="text1"/>
          <w:sz w:val="28"/>
          <w:szCs w:val="28"/>
          <w:lang w:val="ky-KG"/>
        </w:rPr>
        <w:t>көбөйтүлгөн:</w:t>
      </w:r>
    </w:p>
    <w:p w:rsidR="00A642CD" w:rsidRPr="00720C1A" w:rsidRDefault="00A642CD" w:rsidP="003742BC">
      <w:pPr>
        <w:shd w:val="clear" w:color="auto" w:fill="FFFFFF"/>
        <w:ind w:firstLine="709"/>
        <w:jc w:val="both"/>
        <w:rPr>
          <w:rFonts w:eastAsia="Times New Roman"/>
          <w:sz w:val="28"/>
          <w:szCs w:val="28"/>
          <w:lang w:val="ky-KG" w:eastAsia="ru-RU"/>
        </w:rPr>
      </w:pPr>
      <w:r w:rsidRPr="00720C1A">
        <w:rPr>
          <w:sz w:val="28"/>
          <w:szCs w:val="28"/>
          <w:lang w:val="ky-KG"/>
        </w:rPr>
        <w:t>- д</w:t>
      </w:r>
      <w:r w:rsidRPr="00720C1A">
        <w:rPr>
          <w:rFonts w:eastAsia="Times New Roman"/>
          <w:sz w:val="28"/>
          <w:szCs w:val="28"/>
          <w:lang w:val="ky-KG" w:eastAsia="ru-RU"/>
        </w:rPr>
        <w:t>ен соолугунун мү</w:t>
      </w:r>
      <w:r>
        <w:rPr>
          <w:rFonts w:eastAsia="Times New Roman"/>
          <w:sz w:val="28"/>
          <w:szCs w:val="28"/>
          <w:lang w:val="ky-KG" w:eastAsia="ru-RU"/>
        </w:rPr>
        <w:t>мкүнчүлүктөрү чектелүү балдарга</w:t>
      </w:r>
      <w:r w:rsidRPr="00720C1A">
        <w:rPr>
          <w:rFonts w:eastAsia="Times New Roman"/>
          <w:sz w:val="28"/>
          <w:szCs w:val="28"/>
          <w:lang w:val="ky-KG" w:eastAsia="ru-RU"/>
        </w:rPr>
        <w:t xml:space="preserve"> - 18 жашка чейин;</w:t>
      </w:r>
    </w:p>
    <w:p w:rsidR="00A642CD" w:rsidRPr="00720C1A" w:rsidRDefault="00A642CD" w:rsidP="003742BC">
      <w:pPr>
        <w:shd w:val="clear" w:color="auto" w:fill="FFFFFF"/>
        <w:ind w:firstLine="709"/>
        <w:jc w:val="both"/>
        <w:rPr>
          <w:rFonts w:eastAsia="Times New Roman"/>
          <w:sz w:val="28"/>
          <w:szCs w:val="28"/>
          <w:lang w:val="ky-KG" w:eastAsia="ru-RU"/>
        </w:rPr>
      </w:pPr>
      <w:r w:rsidRPr="00720C1A">
        <w:rPr>
          <w:rFonts w:eastAsia="Times New Roman"/>
          <w:sz w:val="28"/>
          <w:szCs w:val="28"/>
          <w:lang w:val="ky-KG" w:eastAsia="ru-RU"/>
        </w:rPr>
        <w:t>- ВИЧ/СПИДге чалдыккан энелерден төрөлгөн балдарга - алар 18 айга толгонго чейин.</w:t>
      </w:r>
    </w:p>
    <w:p w:rsidR="00A642CD" w:rsidRPr="00720C1A" w:rsidRDefault="00A642CD" w:rsidP="003742BC">
      <w:pPr>
        <w:shd w:val="clear" w:color="auto" w:fill="FFFFFF"/>
        <w:ind w:firstLine="709"/>
        <w:jc w:val="both"/>
        <w:rPr>
          <w:rFonts w:eastAsia="Times New Roman"/>
          <w:sz w:val="28"/>
          <w:szCs w:val="28"/>
          <w:lang w:val="ky-KG" w:eastAsia="ru-RU"/>
        </w:rPr>
      </w:pPr>
      <w:r w:rsidRPr="00720C1A">
        <w:rPr>
          <w:rFonts w:eastAsia="Times New Roman"/>
          <w:sz w:val="28"/>
          <w:szCs w:val="28"/>
          <w:lang w:val="ky-KG" w:eastAsia="ru-RU"/>
        </w:rPr>
        <w:t>- бала кезинен I, II жана III топтогу ДМЧ адамдарга;</w:t>
      </w:r>
    </w:p>
    <w:p w:rsidR="00A642CD" w:rsidRPr="00720C1A" w:rsidRDefault="00A642CD" w:rsidP="003742BC">
      <w:pPr>
        <w:shd w:val="clear" w:color="auto" w:fill="FFFFFF"/>
        <w:ind w:firstLine="709"/>
        <w:jc w:val="both"/>
        <w:rPr>
          <w:rFonts w:eastAsia="Times New Roman"/>
          <w:sz w:val="28"/>
          <w:szCs w:val="28"/>
          <w:lang w:val="ky-KG" w:eastAsia="ru-RU"/>
        </w:rPr>
      </w:pPr>
      <w:r w:rsidRPr="00720C1A">
        <w:rPr>
          <w:rFonts w:eastAsia="Times New Roman"/>
          <w:sz w:val="28"/>
          <w:szCs w:val="28"/>
          <w:lang w:val="ky-KG" w:eastAsia="ru-RU"/>
        </w:rPr>
        <w:t>- ата-энесинин экөөнөн тең айрылган балдарга;</w:t>
      </w:r>
    </w:p>
    <w:p w:rsidR="00A642CD" w:rsidRPr="00720C1A" w:rsidRDefault="00A642CD" w:rsidP="003742BC">
      <w:pPr>
        <w:ind w:firstLine="709"/>
        <w:jc w:val="both"/>
        <w:rPr>
          <w:sz w:val="28"/>
          <w:szCs w:val="28"/>
          <w:lang w:val="ky-KG"/>
        </w:rPr>
      </w:pPr>
      <w:r w:rsidRPr="00720C1A">
        <w:rPr>
          <w:sz w:val="28"/>
          <w:szCs w:val="28"/>
          <w:lang w:val="ky-KG"/>
        </w:rPr>
        <w:t>- ата-энесинин экөө</w:t>
      </w:r>
      <w:r w:rsidR="009D5E15">
        <w:rPr>
          <w:sz w:val="28"/>
          <w:szCs w:val="28"/>
          <w:lang w:val="ky-KG"/>
        </w:rPr>
        <w:t xml:space="preserve"> </w:t>
      </w:r>
      <w:r w:rsidRPr="00720C1A">
        <w:rPr>
          <w:sz w:val="28"/>
          <w:szCs w:val="28"/>
          <w:lang w:val="ky-KG"/>
        </w:rPr>
        <w:t>тең белгисиз балдарга.</w:t>
      </w:r>
    </w:p>
    <w:p w:rsidR="00A642CD" w:rsidRPr="00720C1A" w:rsidRDefault="00A642CD" w:rsidP="003742BC">
      <w:pPr>
        <w:ind w:firstLine="709"/>
        <w:jc w:val="both"/>
        <w:rPr>
          <w:sz w:val="28"/>
          <w:szCs w:val="28"/>
          <w:lang w:val="ky-KG"/>
        </w:rPr>
      </w:pPr>
      <w:r w:rsidRPr="00720C1A">
        <w:rPr>
          <w:sz w:val="28"/>
          <w:szCs w:val="28"/>
          <w:lang w:val="ky-KG"/>
        </w:rPr>
        <w:t xml:space="preserve">ДМЧА арасында (бала кезинен ДМЧА тышкары) реабилитациялоого жана кошумча социалдык колдоо көрсөтүүгө муктаж онкологиялык оорулардын оор түрлөрү, бөйрөк жетишсиздиги, жүрөк-кан тамыр оорулары, кант диабети, бронхиалдык астма, кургак учук жана бир катар өнөкөт оорулар менен ооругандар </w:t>
      </w:r>
      <w:r>
        <w:rPr>
          <w:sz w:val="28"/>
          <w:szCs w:val="28"/>
          <w:lang w:val="ky-KG"/>
        </w:rPr>
        <w:t>жарандар бар</w:t>
      </w:r>
      <w:r w:rsidRPr="00720C1A">
        <w:rPr>
          <w:sz w:val="28"/>
          <w:szCs w:val="28"/>
          <w:lang w:val="ky-KG"/>
        </w:rPr>
        <w:t xml:space="preserve">. </w:t>
      </w:r>
    </w:p>
    <w:p w:rsidR="00A642CD" w:rsidRDefault="00A642CD" w:rsidP="003742BC">
      <w:pPr>
        <w:ind w:right="-1" w:firstLine="709"/>
        <w:jc w:val="both"/>
        <w:rPr>
          <w:sz w:val="28"/>
          <w:szCs w:val="28"/>
          <w:lang w:val="ky-KG"/>
        </w:rPr>
      </w:pPr>
      <w:r w:rsidRPr="00720C1A">
        <w:rPr>
          <w:sz w:val="28"/>
          <w:szCs w:val="28"/>
          <w:lang w:val="ky-KG"/>
        </w:rPr>
        <w:t>Мисалга алсак, бөйрөк жетишсиздигинен жабыркап, гемодиализ алган ДМЧ жарандардын баары мамлекеттин эсебинен бекер гемодиализ менен камсыздалган эмес. Гемодиализдин бир сеансы үчүн төлөмдүн суммасы 5 миң сомдун тегерегинде. Жумасына 2-3 сеанс талап кылынат</w:t>
      </w:r>
      <w:r w:rsidR="00594C57">
        <w:rPr>
          <w:sz w:val="28"/>
          <w:szCs w:val="28"/>
          <w:lang w:val="ky-KG"/>
        </w:rPr>
        <w:t>.</w:t>
      </w:r>
    </w:p>
    <w:p w:rsidR="00A642CD" w:rsidRPr="00A642CD" w:rsidRDefault="00A642CD" w:rsidP="003742BC">
      <w:pPr>
        <w:ind w:right="-1" w:firstLine="709"/>
        <w:jc w:val="both"/>
        <w:rPr>
          <w:sz w:val="28"/>
          <w:szCs w:val="28"/>
          <w:lang w:val="ky-KG"/>
        </w:rPr>
      </w:pPr>
      <w:r w:rsidRPr="00A642CD">
        <w:rPr>
          <w:sz w:val="28"/>
          <w:szCs w:val="28"/>
          <w:lang w:val="ky-KG"/>
        </w:rPr>
        <w:t xml:space="preserve">Жогорудагы аталган токтомго ылайык, 2021-жылдын 1-октябрынан тартып жарандардын башка категориялары үчүн ай сайын берилүүчү социалдык жөлөкпулдун (мындан ары - </w:t>
      </w:r>
      <w:r>
        <w:rPr>
          <w:sz w:val="28"/>
          <w:szCs w:val="28"/>
          <w:lang w:val="ky-KG"/>
        </w:rPr>
        <w:t>АСЖ</w:t>
      </w:r>
      <w:r w:rsidRPr="00A642CD">
        <w:rPr>
          <w:sz w:val="28"/>
          <w:szCs w:val="28"/>
          <w:lang w:val="ky-KG"/>
        </w:rPr>
        <w:t xml:space="preserve">) өлчөмүн </w:t>
      </w:r>
      <w:r>
        <w:rPr>
          <w:sz w:val="28"/>
          <w:szCs w:val="28"/>
          <w:lang w:val="ky-KG"/>
        </w:rPr>
        <w:t>бир кыйла аз өлчөмдө жогорулатылган</w:t>
      </w:r>
      <w:r w:rsidRPr="00A642CD">
        <w:rPr>
          <w:sz w:val="28"/>
          <w:szCs w:val="28"/>
          <w:lang w:val="ky-KG"/>
        </w:rPr>
        <w:t>:</w:t>
      </w:r>
    </w:p>
    <w:p w:rsidR="00A642CD" w:rsidRPr="00720C1A" w:rsidRDefault="00A642CD" w:rsidP="003742BC">
      <w:pPr>
        <w:ind w:firstLine="709"/>
        <w:jc w:val="both"/>
        <w:rPr>
          <w:sz w:val="28"/>
          <w:szCs w:val="28"/>
        </w:rPr>
      </w:pPr>
      <w:r w:rsidRPr="00720C1A">
        <w:rPr>
          <w:sz w:val="28"/>
          <w:szCs w:val="28"/>
        </w:rPr>
        <w:t>- I групп</w:t>
      </w:r>
      <w:r w:rsidRPr="00720C1A">
        <w:rPr>
          <w:sz w:val="28"/>
          <w:szCs w:val="28"/>
          <w:lang w:val="ky-KG"/>
        </w:rPr>
        <w:t xml:space="preserve">адагы ДМЧА </w:t>
      </w:r>
      <w:r w:rsidRPr="00720C1A">
        <w:rPr>
          <w:sz w:val="28"/>
          <w:szCs w:val="28"/>
        </w:rPr>
        <w:t>– 2000</w:t>
      </w:r>
      <w:r w:rsidRPr="00720C1A">
        <w:rPr>
          <w:sz w:val="28"/>
          <w:szCs w:val="28"/>
          <w:lang w:val="ky-KG"/>
        </w:rPr>
        <w:t xml:space="preserve"> сомдон</w:t>
      </w:r>
      <w:r w:rsidRPr="00720C1A">
        <w:rPr>
          <w:sz w:val="28"/>
          <w:szCs w:val="28"/>
        </w:rPr>
        <w:t xml:space="preserve"> 2500 сом</w:t>
      </w:r>
      <w:r w:rsidRPr="00720C1A">
        <w:rPr>
          <w:sz w:val="28"/>
          <w:szCs w:val="28"/>
          <w:lang w:val="ky-KG"/>
        </w:rPr>
        <w:t>го</w:t>
      </w:r>
      <w:r w:rsidRPr="00720C1A">
        <w:rPr>
          <w:sz w:val="28"/>
          <w:szCs w:val="28"/>
        </w:rPr>
        <w:t xml:space="preserve"> (25%);</w:t>
      </w:r>
    </w:p>
    <w:p w:rsidR="00A642CD" w:rsidRPr="00720C1A" w:rsidRDefault="00A642CD" w:rsidP="003742BC">
      <w:pPr>
        <w:ind w:firstLine="709"/>
        <w:jc w:val="both"/>
        <w:rPr>
          <w:sz w:val="28"/>
          <w:szCs w:val="28"/>
        </w:rPr>
      </w:pPr>
      <w:r w:rsidRPr="00720C1A">
        <w:rPr>
          <w:sz w:val="28"/>
          <w:szCs w:val="28"/>
        </w:rPr>
        <w:t>- II групп</w:t>
      </w:r>
      <w:r w:rsidRPr="00720C1A">
        <w:rPr>
          <w:sz w:val="28"/>
          <w:szCs w:val="28"/>
          <w:lang w:val="ky-KG"/>
        </w:rPr>
        <w:t>адагы ДМЧА</w:t>
      </w:r>
      <w:r w:rsidRPr="00720C1A">
        <w:rPr>
          <w:sz w:val="28"/>
          <w:szCs w:val="28"/>
        </w:rPr>
        <w:t xml:space="preserve"> – 1500 </w:t>
      </w:r>
      <w:r w:rsidRPr="00720C1A">
        <w:rPr>
          <w:sz w:val="28"/>
          <w:szCs w:val="28"/>
          <w:lang w:val="ky-KG"/>
        </w:rPr>
        <w:t>сомдон</w:t>
      </w:r>
      <w:r w:rsidRPr="00720C1A">
        <w:rPr>
          <w:sz w:val="28"/>
          <w:szCs w:val="28"/>
        </w:rPr>
        <w:t xml:space="preserve"> 2000 сом</w:t>
      </w:r>
      <w:r w:rsidRPr="00720C1A">
        <w:rPr>
          <w:sz w:val="28"/>
          <w:szCs w:val="28"/>
          <w:lang w:val="ky-KG"/>
        </w:rPr>
        <w:t>го</w:t>
      </w:r>
      <w:r w:rsidRPr="00720C1A">
        <w:rPr>
          <w:sz w:val="28"/>
          <w:szCs w:val="28"/>
        </w:rPr>
        <w:t xml:space="preserve"> (33,3%);</w:t>
      </w:r>
    </w:p>
    <w:p w:rsidR="00A642CD" w:rsidRDefault="00A642CD" w:rsidP="003742BC">
      <w:pPr>
        <w:ind w:firstLine="709"/>
        <w:jc w:val="both"/>
        <w:rPr>
          <w:sz w:val="28"/>
          <w:szCs w:val="28"/>
          <w:lang w:val="ky-KG"/>
        </w:rPr>
      </w:pPr>
      <w:r w:rsidRPr="00720C1A">
        <w:rPr>
          <w:sz w:val="28"/>
          <w:szCs w:val="28"/>
        </w:rPr>
        <w:t xml:space="preserve">- III </w:t>
      </w:r>
      <w:proofErr w:type="spellStart"/>
      <w:r w:rsidRPr="00720C1A">
        <w:rPr>
          <w:sz w:val="28"/>
          <w:szCs w:val="28"/>
        </w:rPr>
        <w:t>груп</w:t>
      </w:r>
      <w:proofErr w:type="spellEnd"/>
      <w:r w:rsidRPr="00720C1A">
        <w:rPr>
          <w:sz w:val="28"/>
          <w:szCs w:val="28"/>
          <w:lang w:val="ky-KG"/>
        </w:rPr>
        <w:t>падагы ДМЧА</w:t>
      </w:r>
      <w:r w:rsidRPr="00720C1A">
        <w:rPr>
          <w:sz w:val="28"/>
          <w:szCs w:val="28"/>
        </w:rPr>
        <w:t xml:space="preserve"> – 1000</w:t>
      </w:r>
      <w:r w:rsidRPr="00720C1A">
        <w:rPr>
          <w:sz w:val="28"/>
          <w:szCs w:val="28"/>
          <w:lang w:val="ky-KG"/>
        </w:rPr>
        <w:t xml:space="preserve"> сомдон</w:t>
      </w:r>
      <w:r w:rsidRPr="00720C1A">
        <w:rPr>
          <w:sz w:val="28"/>
          <w:szCs w:val="28"/>
        </w:rPr>
        <w:t xml:space="preserve"> 1500 сом</w:t>
      </w:r>
      <w:r w:rsidRPr="00720C1A">
        <w:rPr>
          <w:sz w:val="28"/>
          <w:szCs w:val="28"/>
          <w:lang w:val="ky-KG"/>
        </w:rPr>
        <w:t>го</w:t>
      </w:r>
      <w:r w:rsidR="00C81B4E">
        <w:rPr>
          <w:sz w:val="28"/>
          <w:szCs w:val="28"/>
        </w:rPr>
        <w:t xml:space="preserve"> (50%)</w:t>
      </w:r>
      <w:r w:rsidR="00C81B4E">
        <w:rPr>
          <w:sz w:val="28"/>
          <w:szCs w:val="28"/>
          <w:lang w:val="ky-KG"/>
        </w:rPr>
        <w:t>;</w:t>
      </w:r>
    </w:p>
    <w:p w:rsidR="00C81B4E" w:rsidRDefault="00C81B4E" w:rsidP="003742BC">
      <w:pPr>
        <w:ind w:firstLine="709"/>
        <w:jc w:val="both"/>
        <w:rPr>
          <w:sz w:val="28"/>
          <w:szCs w:val="28"/>
          <w:lang w:val="ky-KG"/>
        </w:rPr>
      </w:pPr>
      <w:r>
        <w:rPr>
          <w:sz w:val="28"/>
          <w:szCs w:val="28"/>
          <w:lang w:val="ky-KG"/>
        </w:rPr>
        <w:t>- ата-энесинин биринен ажырган балдарга – 1000 сомдон 2000 сомго;</w:t>
      </w:r>
    </w:p>
    <w:p w:rsidR="00C81B4E" w:rsidRDefault="00C81B4E" w:rsidP="003742BC">
      <w:pPr>
        <w:ind w:firstLine="709"/>
        <w:jc w:val="both"/>
        <w:rPr>
          <w:sz w:val="28"/>
          <w:szCs w:val="28"/>
          <w:lang w:val="ky-KG"/>
        </w:rPr>
      </w:pPr>
      <w:r>
        <w:rPr>
          <w:sz w:val="28"/>
          <w:szCs w:val="28"/>
          <w:lang w:val="ky-KG"/>
        </w:rPr>
        <w:t>- баатыр-энелерге – 2000 сомдон 2500 сомго (25%);</w:t>
      </w:r>
    </w:p>
    <w:p w:rsidR="00C81B4E" w:rsidRPr="00C81B4E" w:rsidRDefault="00C81B4E" w:rsidP="003742BC">
      <w:pPr>
        <w:ind w:firstLine="709"/>
        <w:jc w:val="both"/>
        <w:rPr>
          <w:sz w:val="28"/>
          <w:szCs w:val="28"/>
          <w:lang w:val="ky-KG"/>
        </w:rPr>
      </w:pPr>
      <w:r>
        <w:rPr>
          <w:sz w:val="28"/>
          <w:szCs w:val="28"/>
          <w:lang w:val="ky-KG"/>
        </w:rPr>
        <w:t>- улгайган жарандарга – 1000 сомдон 1500 сомго (50%);</w:t>
      </w:r>
    </w:p>
    <w:p w:rsidR="00A642CD" w:rsidRPr="00A642CD" w:rsidRDefault="00A642CD" w:rsidP="003742BC">
      <w:pPr>
        <w:ind w:firstLine="709"/>
        <w:jc w:val="both"/>
        <w:rPr>
          <w:sz w:val="28"/>
          <w:szCs w:val="28"/>
          <w:lang w:val="ky-KG" w:eastAsia="ru-RU"/>
        </w:rPr>
      </w:pPr>
      <w:r w:rsidRPr="00A642CD">
        <w:rPr>
          <w:sz w:val="28"/>
          <w:szCs w:val="28"/>
          <w:lang w:val="ky-KG" w:eastAsia="ru-RU"/>
        </w:rPr>
        <w:t>Жарандардын башка категориялары үчүн АСЖдун өлчөмүн көбөйтүү азыркы учурда маанилүү жана актуалдуу болуп саналат.</w:t>
      </w:r>
    </w:p>
    <w:p w:rsidR="00A642CD" w:rsidRPr="00A642CD" w:rsidRDefault="00A642CD" w:rsidP="003742BC">
      <w:pPr>
        <w:ind w:firstLine="709"/>
        <w:jc w:val="both"/>
        <w:rPr>
          <w:sz w:val="28"/>
          <w:szCs w:val="28"/>
          <w:lang w:val="ky-KG"/>
        </w:rPr>
      </w:pPr>
      <w:r w:rsidRPr="00A642CD">
        <w:rPr>
          <w:sz w:val="28"/>
          <w:szCs w:val="28"/>
          <w:lang w:val="ky-KG" w:eastAsia="ru-RU"/>
        </w:rPr>
        <w:t xml:space="preserve">Мындан тышкары, </w:t>
      </w:r>
      <w:r w:rsidRPr="00A642CD">
        <w:rPr>
          <w:sz w:val="28"/>
          <w:szCs w:val="28"/>
          <w:lang w:val="ky-KG"/>
        </w:rPr>
        <w:t>жогоруда аталган категориядагы жарандардан даттануулар келип чыгып, социалдык жарылууга алып келиши мүмкүн.</w:t>
      </w:r>
    </w:p>
    <w:p w:rsidR="00A642CD" w:rsidRDefault="00A642CD" w:rsidP="003742BC">
      <w:pPr>
        <w:ind w:firstLine="709"/>
        <w:jc w:val="both"/>
        <w:rPr>
          <w:sz w:val="28"/>
          <w:szCs w:val="28"/>
          <w:lang w:val="ky-KG" w:eastAsia="ru-RU"/>
        </w:rPr>
      </w:pPr>
      <w:r w:rsidRPr="00A642CD">
        <w:rPr>
          <w:sz w:val="28"/>
          <w:szCs w:val="28"/>
          <w:lang w:val="ky-KG" w:eastAsia="ru-RU"/>
        </w:rPr>
        <w:t xml:space="preserve">Ушуга байланыштуу токтомдун долбоорунда 2022-жылдын </w:t>
      </w:r>
      <w:r>
        <w:rPr>
          <w:sz w:val="28"/>
          <w:szCs w:val="28"/>
          <w:lang w:val="ky-KG" w:eastAsia="ru-RU"/>
        </w:rPr>
        <w:t xml:space="preserve">                 </w:t>
      </w:r>
      <w:r w:rsidRPr="00A642CD">
        <w:rPr>
          <w:sz w:val="28"/>
          <w:szCs w:val="28"/>
          <w:lang w:val="ky-KG" w:eastAsia="ru-RU"/>
        </w:rPr>
        <w:t>1-</w:t>
      </w:r>
      <w:r w:rsidR="00F74DAA">
        <w:rPr>
          <w:sz w:val="28"/>
          <w:szCs w:val="28"/>
          <w:lang w:val="ky-KG" w:eastAsia="ru-RU"/>
        </w:rPr>
        <w:t>июнунан</w:t>
      </w:r>
      <w:r w:rsidRPr="00A642CD">
        <w:rPr>
          <w:sz w:val="28"/>
          <w:szCs w:val="28"/>
          <w:lang w:val="ky-KG" w:eastAsia="ru-RU"/>
        </w:rPr>
        <w:t xml:space="preserve"> тартып мамлекеттик жөлөкпулдардын төмөнкү түрлөрүнүн өлчөмүн жогорулатуу каралган:</w:t>
      </w:r>
    </w:p>
    <w:p w:rsidR="00A642CD" w:rsidRPr="00A642CD" w:rsidRDefault="00A642CD" w:rsidP="003742BC">
      <w:pPr>
        <w:ind w:firstLine="709"/>
        <w:jc w:val="both"/>
        <w:rPr>
          <w:sz w:val="28"/>
          <w:szCs w:val="28"/>
          <w:lang w:val="ky-KG" w:eastAsia="ru-RU"/>
        </w:rPr>
      </w:pPr>
      <w:r>
        <w:rPr>
          <w:sz w:val="28"/>
          <w:szCs w:val="28"/>
          <w:lang w:val="ky-KG" w:eastAsia="ru-RU"/>
        </w:rPr>
        <w:t xml:space="preserve">- </w:t>
      </w:r>
      <w:r>
        <w:rPr>
          <w:color w:val="000000" w:themeColor="text1"/>
          <w:sz w:val="28"/>
          <w:szCs w:val="28"/>
          <w:lang w:val="ky-KG"/>
        </w:rPr>
        <w:t>“үй-бүлөгө көмөк” жөлөкпулу – 810 сомдон 1</w:t>
      </w:r>
      <w:r w:rsidR="00F74DAA">
        <w:rPr>
          <w:color w:val="000000" w:themeColor="text1"/>
          <w:sz w:val="28"/>
          <w:szCs w:val="28"/>
          <w:lang w:val="ky-KG"/>
        </w:rPr>
        <w:t>200</w:t>
      </w:r>
      <w:r>
        <w:rPr>
          <w:color w:val="000000" w:themeColor="text1"/>
          <w:sz w:val="28"/>
          <w:szCs w:val="28"/>
          <w:lang w:val="ky-KG"/>
        </w:rPr>
        <w:t xml:space="preserve"> сомго;</w:t>
      </w:r>
    </w:p>
    <w:p w:rsidR="00951AAC" w:rsidRPr="009B3402" w:rsidRDefault="00951AAC" w:rsidP="003742BC">
      <w:pPr>
        <w:shd w:val="clear" w:color="auto" w:fill="FFFFFF"/>
        <w:tabs>
          <w:tab w:val="left" w:pos="0"/>
        </w:tabs>
        <w:ind w:right="423" w:firstLine="709"/>
        <w:jc w:val="both"/>
        <w:rPr>
          <w:sz w:val="28"/>
          <w:szCs w:val="28"/>
          <w:lang w:val="ky-KG"/>
        </w:rPr>
      </w:pPr>
      <w:r w:rsidRPr="009B3402">
        <w:rPr>
          <w:sz w:val="28"/>
          <w:szCs w:val="28"/>
          <w:lang w:val="ky-KG"/>
        </w:rPr>
        <w:t xml:space="preserve">- </w:t>
      </w:r>
      <w:r w:rsidR="00A642CD">
        <w:rPr>
          <w:sz w:val="28"/>
          <w:szCs w:val="28"/>
          <w:lang w:val="ky-KG"/>
        </w:rPr>
        <w:t>АСЖ</w:t>
      </w:r>
      <w:r w:rsidRPr="009B3402">
        <w:rPr>
          <w:sz w:val="28"/>
          <w:szCs w:val="28"/>
          <w:lang w:val="ky-KG"/>
        </w:rPr>
        <w:t xml:space="preserve"> </w:t>
      </w:r>
      <w:r w:rsidR="00A642CD">
        <w:rPr>
          <w:sz w:val="28"/>
          <w:szCs w:val="28"/>
          <w:lang w:val="ky-KG"/>
        </w:rPr>
        <w:t>төмөнкү категорияларга</w:t>
      </w:r>
      <w:r w:rsidRPr="009B3402">
        <w:rPr>
          <w:sz w:val="28"/>
          <w:szCs w:val="28"/>
          <w:lang w:val="ky-KG"/>
        </w:rPr>
        <w:t>:</w:t>
      </w:r>
    </w:p>
    <w:p w:rsidR="00951AAC" w:rsidRPr="009D5E15" w:rsidRDefault="00A642CD" w:rsidP="003742BC">
      <w:pPr>
        <w:ind w:right="423" w:firstLine="709"/>
        <w:jc w:val="both"/>
        <w:rPr>
          <w:i/>
          <w:sz w:val="28"/>
          <w:szCs w:val="28"/>
          <w:lang w:val="ky-KG"/>
        </w:rPr>
      </w:pPr>
      <w:r w:rsidRPr="009D5E15">
        <w:rPr>
          <w:i/>
          <w:sz w:val="28"/>
          <w:szCs w:val="28"/>
          <w:lang w:val="ky-KG"/>
        </w:rPr>
        <w:t xml:space="preserve">I </w:t>
      </w:r>
      <w:r>
        <w:rPr>
          <w:i/>
          <w:sz w:val="28"/>
          <w:szCs w:val="28"/>
          <w:lang w:val="ky-KG"/>
        </w:rPr>
        <w:t>топтогу ДМЧА</w:t>
      </w:r>
      <w:r w:rsidR="00951AAC" w:rsidRPr="009D5E15">
        <w:rPr>
          <w:i/>
          <w:sz w:val="28"/>
          <w:szCs w:val="28"/>
          <w:lang w:val="ky-KG"/>
        </w:rPr>
        <w:t xml:space="preserve"> - </w:t>
      </w:r>
      <w:r w:rsidR="00951AAC" w:rsidRPr="009B3402">
        <w:rPr>
          <w:i/>
          <w:sz w:val="28"/>
          <w:szCs w:val="28"/>
          <w:lang w:val="ky-KG"/>
        </w:rPr>
        <w:t>2500</w:t>
      </w:r>
      <w:r w:rsidR="00951AAC" w:rsidRPr="009D5E15">
        <w:rPr>
          <w:i/>
          <w:sz w:val="28"/>
          <w:szCs w:val="28"/>
          <w:lang w:val="ky-KG"/>
        </w:rPr>
        <w:t xml:space="preserve"> </w:t>
      </w:r>
      <w:r w:rsidR="00ED1C7A">
        <w:rPr>
          <w:i/>
          <w:sz w:val="28"/>
          <w:szCs w:val="28"/>
          <w:lang w:val="ky-KG"/>
        </w:rPr>
        <w:t>сомдон</w:t>
      </w:r>
      <w:r w:rsidR="00951AAC" w:rsidRPr="009D5E15">
        <w:rPr>
          <w:i/>
          <w:sz w:val="28"/>
          <w:szCs w:val="28"/>
          <w:lang w:val="ky-KG"/>
        </w:rPr>
        <w:t xml:space="preserve"> </w:t>
      </w:r>
      <w:r w:rsidR="0093702A">
        <w:rPr>
          <w:i/>
          <w:sz w:val="28"/>
          <w:szCs w:val="28"/>
          <w:lang w:val="ky-KG"/>
        </w:rPr>
        <w:t>55</w:t>
      </w:r>
      <w:r w:rsidR="00F74DAA">
        <w:rPr>
          <w:i/>
          <w:sz w:val="28"/>
          <w:szCs w:val="28"/>
          <w:lang w:val="ky-KG"/>
        </w:rPr>
        <w:t>00</w:t>
      </w:r>
      <w:r w:rsidR="00ED1C7A" w:rsidRPr="009D5E15">
        <w:rPr>
          <w:i/>
          <w:sz w:val="28"/>
          <w:szCs w:val="28"/>
          <w:lang w:val="ky-KG"/>
        </w:rPr>
        <w:t xml:space="preserve"> сом</w:t>
      </w:r>
      <w:r w:rsidR="00ED1C7A">
        <w:rPr>
          <w:i/>
          <w:sz w:val="28"/>
          <w:szCs w:val="28"/>
          <w:lang w:val="ky-KG"/>
        </w:rPr>
        <w:t>го</w:t>
      </w:r>
      <w:r w:rsidR="00951AAC" w:rsidRPr="009D5E15">
        <w:rPr>
          <w:i/>
          <w:sz w:val="28"/>
          <w:szCs w:val="28"/>
          <w:lang w:val="ky-KG"/>
        </w:rPr>
        <w:t>;</w:t>
      </w:r>
    </w:p>
    <w:p w:rsidR="00951AAC" w:rsidRPr="009B3402" w:rsidRDefault="00951AAC" w:rsidP="003742BC">
      <w:pPr>
        <w:ind w:right="423" w:firstLine="709"/>
        <w:jc w:val="both"/>
        <w:rPr>
          <w:i/>
          <w:sz w:val="28"/>
          <w:szCs w:val="28"/>
        </w:rPr>
      </w:pPr>
      <w:r w:rsidRPr="009B3402">
        <w:rPr>
          <w:i/>
          <w:sz w:val="28"/>
          <w:szCs w:val="28"/>
        </w:rPr>
        <w:t xml:space="preserve">II </w:t>
      </w:r>
      <w:r w:rsidR="00A642CD">
        <w:rPr>
          <w:i/>
          <w:sz w:val="28"/>
          <w:szCs w:val="28"/>
          <w:lang w:val="ky-KG"/>
        </w:rPr>
        <w:t>топтогу</w:t>
      </w:r>
      <w:r w:rsidR="00A642CD" w:rsidRPr="00A642CD">
        <w:rPr>
          <w:i/>
          <w:sz w:val="28"/>
          <w:szCs w:val="28"/>
          <w:lang w:val="ky-KG"/>
        </w:rPr>
        <w:t xml:space="preserve"> </w:t>
      </w:r>
      <w:r w:rsidR="00A642CD">
        <w:rPr>
          <w:i/>
          <w:sz w:val="28"/>
          <w:szCs w:val="28"/>
          <w:lang w:val="ky-KG"/>
        </w:rPr>
        <w:t>ДМЧА</w:t>
      </w:r>
      <w:r w:rsidRPr="009B3402">
        <w:rPr>
          <w:i/>
          <w:sz w:val="28"/>
          <w:szCs w:val="28"/>
        </w:rPr>
        <w:t xml:space="preserve"> - </w:t>
      </w:r>
      <w:r w:rsidRPr="009B3402">
        <w:rPr>
          <w:i/>
          <w:sz w:val="28"/>
          <w:szCs w:val="28"/>
          <w:lang w:val="ky-KG"/>
        </w:rPr>
        <w:t>2000</w:t>
      </w:r>
      <w:r w:rsidRPr="009B3402">
        <w:rPr>
          <w:i/>
          <w:sz w:val="28"/>
          <w:szCs w:val="28"/>
        </w:rPr>
        <w:t xml:space="preserve"> </w:t>
      </w:r>
      <w:r w:rsidR="00ED1C7A">
        <w:rPr>
          <w:i/>
          <w:sz w:val="28"/>
          <w:szCs w:val="28"/>
          <w:lang w:val="ky-KG"/>
        </w:rPr>
        <w:t>сомдон</w:t>
      </w:r>
      <w:r w:rsidRPr="009B3402">
        <w:rPr>
          <w:i/>
          <w:sz w:val="28"/>
          <w:szCs w:val="28"/>
        </w:rPr>
        <w:t xml:space="preserve"> </w:t>
      </w:r>
      <w:r>
        <w:rPr>
          <w:i/>
          <w:sz w:val="28"/>
          <w:szCs w:val="28"/>
          <w:lang w:val="ky-KG"/>
        </w:rPr>
        <w:t>30</w:t>
      </w:r>
      <w:r w:rsidRPr="009B3402">
        <w:rPr>
          <w:i/>
          <w:sz w:val="28"/>
          <w:szCs w:val="28"/>
          <w:lang w:val="ky-KG"/>
        </w:rPr>
        <w:t>00</w:t>
      </w:r>
      <w:r w:rsidR="00ED1C7A">
        <w:rPr>
          <w:i/>
          <w:sz w:val="28"/>
          <w:szCs w:val="28"/>
        </w:rPr>
        <w:t xml:space="preserve"> сом</w:t>
      </w:r>
      <w:r w:rsidR="00ED1C7A">
        <w:rPr>
          <w:i/>
          <w:sz w:val="28"/>
          <w:szCs w:val="28"/>
          <w:lang w:val="ky-KG"/>
        </w:rPr>
        <w:t>го</w:t>
      </w:r>
      <w:r w:rsidRPr="009B3402">
        <w:rPr>
          <w:i/>
          <w:sz w:val="28"/>
          <w:szCs w:val="28"/>
        </w:rPr>
        <w:t>;</w:t>
      </w:r>
    </w:p>
    <w:p w:rsidR="00951AAC" w:rsidRDefault="00951AAC" w:rsidP="003742BC">
      <w:pPr>
        <w:ind w:right="423" w:firstLine="709"/>
        <w:jc w:val="both"/>
        <w:rPr>
          <w:i/>
          <w:sz w:val="28"/>
          <w:szCs w:val="28"/>
          <w:lang w:val="ky-KG"/>
        </w:rPr>
      </w:pPr>
      <w:r w:rsidRPr="009B3402">
        <w:rPr>
          <w:i/>
          <w:sz w:val="28"/>
          <w:szCs w:val="28"/>
        </w:rPr>
        <w:t xml:space="preserve">III </w:t>
      </w:r>
      <w:r w:rsidR="00ED1C7A">
        <w:rPr>
          <w:i/>
          <w:sz w:val="28"/>
          <w:szCs w:val="28"/>
          <w:lang w:val="ky-KG"/>
        </w:rPr>
        <w:t>топтогу ДМЧА</w:t>
      </w:r>
      <w:r w:rsidRPr="009B3402">
        <w:rPr>
          <w:i/>
          <w:sz w:val="28"/>
          <w:szCs w:val="28"/>
        </w:rPr>
        <w:t xml:space="preserve"> –</w:t>
      </w:r>
      <w:r w:rsidR="00ED1C7A">
        <w:rPr>
          <w:i/>
          <w:sz w:val="28"/>
          <w:szCs w:val="28"/>
          <w:lang w:val="ky-KG"/>
        </w:rPr>
        <w:t xml:space="preserve"> </w:t>
      </w:r>
      <w:r w:rsidRPr="009B3402">
        <w:rPr>
          <w:i/>
          <w:sz w:val="28"/>
          <w:szCs w:val="28"/>
          <w:lang w:val="ky-KG"/>
        </w:rPr>
        <w:t>1500</w:t>
      </w:r>
      <w:r w:rsidRPr="009B3402">
        <w:rPr>
          <w:i/>
          <w:sz w:val="28"/>
          <w:szCs w:val="28"/>
        </w:rPr>
        <w:t xml:space="preserve"> </w:t>
      </w:r>
      <w:r w:rsidR="00ED1C7A">
        <w:rPr>
          <w:i/>
          <w:sz w:val="28"/>
          <w:szCs w:val="28"/>
          <w:lang w:val="ky-KG"/>
        </w:rPr>
        <w:t>сомдон</w:t>
      </w:r>
      <w:r w:rsidRPr="009B3402">
        <w:rPr>
          <w:i/>
          <w:sz w:val="28"/>
          <w:szCs w:val="28"/>
        </w:rPr>
        <w:t xml:space="preserve"> </w:t>
      </w:r>
      <w:r w:rsidRPr="009B3402">
        <w:rPr>
          <w:i/>
          <w:sz w:val="28"/>
          <w:szCs w:val="28"/>
          <w:lang w:val="ky-KG"/>
        </w:rPr>
        <w:t>2000</w:t>
      </w:r>
      <w:r w:rsidR="00ED1C7A">
        <w:rPr>
          <w:i/>
          <w:sz w:val="28"/>
          <w:szCs w:val="28"/>
        </w:rPr>
        <w:t xml:space="preserve"> сом</w:t>
      </w:r>
      <w:r w:rsidR="00ED1C7A">
        <w:rPr>
          <w:i/>
          <w:sz w:val="28"/>
          <w:szCs w:val="28"/>
          <w:lang w:val="ky-KG"/>
        </w:rPr>
        <w:t>го</w:t>
      </w:r>
      <w:r w:rsidR="00F74DAA">
        <w:rPr>
          <w:i/>
          <w:sz w:val="28"/>
          <w:szCs w:val="28"/>
          <w:lang w:val="ky-KG"/>
        </w:rPr>
        <w:t>;</w:t>
      </w:r>
    </w:p>
    <w:p w:rsidR="00C81B4E" w:rsidRDefault="00C81B4E" w:rsidP="003742BC">
      <w:pPr>
        <w:ind w:right="423" w:firstLine="709"/>
        <w:jc w:val="both"/>
        <w:rPr>
          <w:i/>
          <w:sz w:val="28"/>
          <w:szCs w:val="28"/>
          <w:lang w:val="ky-KG"/>
        </w:rPr>
      </w:pPr>
      <w:r>
        <w:rPr>
          <w:i/>
          <w:sz w:val="28"/>
          <w:szCs w:val="28"/>
          <w:lang w:val="ky-KG"/>
        </w:rPr>
        <w:t>ата-энесинин биринен ажыраган балдарга - 2000 сомдон 3000 сомго;</w:t>
      </w:r>
    </w:p>
    <w:p w:rsidR="00F74DAA" w:rsidRPr="00B82886" w:rsidRDefault="00F74DAA" w:rsidP="003742BC">
      <w:pPr>
        <w:shd w:val="clear" w:color="auto" w:fill="FFFFFF"/>
        <w:tabs>
          <w:tab w:val="left" w:pos="0"/>
        </w:tabs>
        <w:ind w:right="423" w:firstLine="709"/>
        <w:jc w:val="both"/>
        <w:rPr>
          <w:sz w:val="28"/>
          <w:szCs w:val="28"/>
          <w:lang w:val="ky-KG"/>
        </w:rPr>
      </w:pPr>
      <w:r w:rsidRPr="00B82886">
        <w:rPr>
          <w:i/>
          <w:sz w:val="28"/>
          <w:szCs w:val="28"/>
          <w:lang w:val="ky-KG"/>
        </w:rPr>
        <w:t>баатыр-энелерге</w:t>
      </w:r>
      <w:r w:rsidRPr="00B82886">
        <w:rPr>
          <w:sz w:val="28"/>
          <w:szCs w:val="28"/>
          <w:lang w:val="ky-KG"/>
        </w:rPr>
        <w:t xml:space="preserve"> – 2500 </w:t>
      </w:r>
      <w:r w:rsidRPr="00B82886">
        <w:rPr>
          <w:i/>
          <w:sz w:val="28"/>
          <w:szCs w:val="28"/>
          <w:lang w:val="ky-KG"/>
        </w:rPr>
        <w:t>сомдон</w:t>
      </w:r>
      <w:r w:rsidRPr="00B82886">
        <w:rPr>
          <w:i/>
          <w:sz w:val="28"/>
          <w:szCs w:val="28"/>
        </w:rPr>
        <w:t xml:space="preserve"> </w:t>
      </w:r>
      <w:r>
        <w:rPr>
          <w:i/>
          <w:sz w:val="28"/>
          <w:szCs w:val="28"/>
          <w:lang w:val="ky-KG"/>
        </w:rPr>
        <w:t>3000</w:t>
      </w:r>
      <w:r w:rsidRPr="00B82886">
        <w:rPr>
          <w:i/>
          <w:sz w:val="28"/>
          <w:szCs w:val="28"/>
        </w:rPr>
        <w:t xml:space="preserve"> сом</w:t>
      </w:r>
      <w:r w:rsidRPr="00B82886">
        <w:rPr>
          <w:i/>
          <w:sz w:val="28"/>
          <w:szCs w:val="28"/>
          <w:lang w:val="ky-KG"/>
        </w:rPr>
        <w:t>го;</w:t>
      </w:r>
    </w:p>
    <w:p w:rsidR="00F74DAA" w:rsidRDefault="00F74DAA" w:rsidP="003742BC">
      <w:pPr>
        <w:ind w:right="423" w:firstLine="709"/>
        <w:rPr>
          <w:i/>
          <w:sz w:val="28"/>
          <w:szCs w:val="28"/>
          <w:lang w:val="ky-KG"/>
        </w:rPr>
      </w:pPr>
      <w:r w:rsidRPr="00F74DAA">
        <w:rPr>
          <w:i/>
          <w:sz w:val="28"/>
          <w:szCs w:val="28"/>
          <w:lang w:val="ky-KG"/>
        </w:rPr>
        <w:t xml:space="preserve">улгайган жарандарга - 1500 сомдон </w:t>
      </w:r>
      <w:r>
        <w:rPr>
          <w:i/>
          <w:sz w:val="28"/>
          <w:szCs w:val="28"/>
          <w:lang w:val="ky-KG"/>
        </w:rPr>
        <w:t>2500</w:t>
      </w:r>
      <w:r w:rsidRPr="00F74DAA">
        <w:rPr>
          <w:i/>
          <w:sz w:val="28"/>
          <w:szCs w:val="28"/>
          <w:lang w:val="ky-KG"/>
        </w:rPr>
        <w:t xml:space="preserve"> сомго;</w:t>
      </w:r>
    </w:p>
    <w:p w:rsidR="00C81B4E" w:rsidRDefault="00ED1C7A" w:rsidP="003742BC">
      <w:pPr>
        <w:ind w:right="423" w:firstLine="709"/>
        <w:jc w:val="both"/>
        <w:rPr>
          <w:sz w:val="28"/>
          <w:szCs w:val="28"/>
          <w:lang w:val="ky-KG"/>
        </w:rPr>
      </w:pPr>
      <w:r w:rsidRPr="00ED1C7A">
        <w:rPr>
          <w:sz w:val="28"/>
          <w:szCs w:val="28"/>
          <w:lang w:val="ky-KG"/>
        </w:rPr>
        <w:lastRenderedPageBreak/>
        <w:t>Бүгүнкү күндө</w:t>
      </w:r>
      <w:r w:rsidR="00C81B4E">
        <w:rPr>
          <w:sz w:val="28"/>
          <w:szCs w:val="28"/>
          <w:lang w:val="ky-KG"/>
        </w:rPr>
        <w:t xml:space="preserve"> жогорудагы аталган</w:t>
      </w:r>
      <w:r w:rsidR="008E4C07">
        <w:rPr>
          <w:sz w:val="28"/>
          <w:szCs w:val="28"/>
          <w:lang w:val="ky-KG"/>
        </w:rPr>
        <w:t xml:space="preserve"> жөлөкпулдардын көтөрүлүшү каралган</w:t>
      </w:r>
      <w:r w:rsidR="00C81B4E">
        <w:rPr>
          <w:sz w:val="28"/>
          <w:szCs w:val="28"/>
          <w:lang w:val="ky-KG"/>
        </w:rPr>
        <w:t xml:space="preserve"> АСЖ</w:t>
      </w:r>
      <w:r>
        <w:rPr>
          <w:sz w:val="28"/>
          <w:szCs w:val="28"/>
          <w:lang w:val="ky-KG"/>
        </w:rPr>
        <w:t xml:space="preserve"> </w:t>
      </w:r>
      <w:r w:rsidR="00C81B4E">
        <w:rPr>
          <w:sz w:val="28"/>
          <w:szCs w:val="28"/>
          <w:lang w:val="ky-KG"/>
        </w:rPr>
        <w:t>алуучулардын саны</w:t>
      </w:r>
      <w:r w:rsidR="00A50821">
        <w:rPr>
          <w:sz w:val="28"/>
          <w:szCs w:val="28"/>
          <w:lang w:val="ky-KG"/>
        </w:rPr>
        <w:t xml:space="preserve"> – 28 639 адамды түзөт</w:t>
      </w:r>
      <w:r w:rsidR="00C81B4E">
        <w:rPr>
          <w:sz w:val="28"/>
          <w:szCs w:val="28"/>
          <w:lang w:val="ky-KG"/>
        </w:rPr>
        <w:t>:</w:t>
      </w:r>
    </w:p>
    <w:p w:rsidR="00C81B4E" w:rsidRDefault="00C81B4E" w:rsidP="003742BC">
      <w:pPr>
        <w:ind w:right="423" w:firstLine="709"/>
        <w:jc w:val="both"/>
        <w:rPr>
          <w:sz w:val="28"/>
          <w:szCs w:val="28"/>
          <w:lang w:val="ky-KG"/>
        </w:rPr>
      </w:pPr>
      <w:r>
        <w:rPr>
          <w:sz w:val="28"/>
          <w:szCs w:val="28"/>
          <w:lang w:val="ky-KG"/>
        </w:rPr>
        <w:t xml:space="preserve">- </w:t>
      </w:r>
      <w:r w:rsidR="00F74DAA">
        <w:rPr>
          <w:sz w:val="28"/>
          <w:szCs w:val="28"/>
          <w:lang w:val="ky-KG"/>
        </w:rPr>
        <w:t xml:space="preserve">жалпы оорунун ДМЧА </w:t>
      </w:r>
      <w:r w:rsidR="00ED1C7A" w:rsidRPr="00ED1C7A">
        <w:rPr>
          <w:sz w:val="28"/>
          <w:szCs w:val="28"/>
          <w:lang w:val="ky-KG"/>
        </w:rPr>
        <w:t xml:space="preserve">I, II, III </w:t>
      </w:r>
      <w:r>
        <w:rPr>
          <w:sz w:val="28"/>
          <w:szCs w:val="28"/>
          <w:lang w:val="ky-KG"/>
        </w:rPr>
        <w:t xml:space="preserve">топ </w:t>
      </w:r>
      <w:r w:rsidR="00951AAC" w:rsidRPr="009B3402">
        <w:rPr>
          <w:sz w:val="28"/>
          <w:szCs w:val="28"/>
          <w:lang w:val="ky-KG"/>
        </w:rPr>
        <w:t xml:space="preserve">– 8131 </w:t>
      </w:r>
      <w:r w:rsidR="00ED1C7A">
        <w:rPr>
          <w:sz w:val="28"/>
          <w:szCs w:val="28"/>
          <w:lang w:val="ky-KG"/>
        </w:rPr>
        <w:t>адамды</w:t>
      </w:r>
      <w:r>
        <w:rPr>
          <w:sz w:val="28"/>
          <w:szCs w:val="28"/>
          <w:lang w:val="ky-KG"/>
        </w:rPr>
        <w:t>;</w:t>
      </w:r>
    </w:p>
    <w:p w:rsidR="00C81B4E" w:rsidRDefault="00C81B4E" w:rsidP="003742BC">
      <w:pPr>
        <w:ind w:right="423" w:firstLine="709"/>
        <w:jc w:val="both"/>
        <w:rPr>
          <w:sz w:val="28"/>
          <w:szCs w:val="28"/>
          <w:lang w:val="ky-KG"/>
        </w:rPr>
      </w:pPr>
      <w:r>
        <w:rPr>
          <w:sz w:val="28"/>
          <w:szCs w:val="28"/>
          <w:lang w:val="ky-KG"/>
        </w:rPr>
        <w:t xml:space="preserve">- ата-энесинин биринен ажырган балдар – 18 820 </w:t>
      </w:r>
      <w:r w:rsidR="008E4C07">
        <w:rPr>
          <w:sz w:val="28"/>
          <w:szCs w:val="28"/>
          <w:lang w:val="ky-KG"/>
        </w:rPr>
        <w:t>адамды</w:t>
      </w:r>
      <w:r>
        <w:rPr>
          <w:sz w:val="28"/>
          <w:szCs w:val="28"/>
          <w:lang w:val="ky-KG"/>
        </w:rPr>
        <w:t>;</w:t>
      </w:r>
    </w:p>
    <w:p w:rsidR="00C81B4E" w:rsidRDefault="00C81B4E" w:rsidP="003742BC">
      <w:pPr>
        <w:ind w:right="423" w:firstLine="709"/>
        <w:jc w:val="both"/>
        <w:rPr>
          <w:sz w:val="28"/>
          <w:szCs w:val="28"/>
          <w:lang w:val="ky-KG"/>
        </w:rPr>
      </w:pPr>
      <w:r>
        <w:rPr>
          <w:sz w:val="28"/>
          <w:szCs w:val="28"/>
          <w:lang w:val="ky-KG"/>
        </w:rPr>
        <w:t>- баатыр-энелер – 120</w:t>
      </w:r>
      <w:r w:rsidR="008E4C07">
        <w:rPr>
          <w:sz w:val="28"/>
          <w:szCs w:val="28"/>
          <w:lang w:val="ky-KG"/>
        </w:rPr>
        <w:t xml:space="preserve"> адамды</w:t>
      </w:r>
      <w:r>
        <w:rPr>
          <w:sz w:val="28"/>
          <w:szCs w:val="28"/>
          <w:lang w:val="ky-KG"/>
        </w:rPr>
        <w:t>;</w:t>
      </w:r>
    </w:p>
    <w:p w:rsidR="00951AAC" w:rsidRDefault="00C81B4E" w:rsidP="003742BC">
      <w:pPr>
        <w:ind w:right="423" w:firstLine="709"/>
        <w:jc w:val="both"/>
        <w:rPr>
          <w:sz w:val="28"/>
          <w:szCs w:val="28"/>
          <w:lang w:val="ky-KG"/>
        </w:rPr>
      </w:pPr>
      <w:r>
        <w:rPr>
          <w:sz w:val="28"/>
          <w:szCs w:val="28"/>
          <w:lang w:val="ky-KG"/>
        </w:rPr>
        <w:t>- улгайган жарандар – 1568 адамды</w:t>
      </w:r>
      <w:r w:rsidR="00ED1C7A">
        <w:rPr>
          <w:sz w:val="28"/>
          <w:szCs w:val="28"/>
          <w:lang w:val="ky-KG"/>
        </w:rPr>
        <w:t xml:space="preserve"> түзөт</w:t>
      </w:r>
      <w:r w:rsidR="00951AAC" w:rsidRPr="009B3402">
        <w:rPr>
          <w:sz w:val="28"/>
          <w:szCs w:val="28"/>
          <w:lang w:val="ky-KG"/>
        </w:rPr>
        <w:t>.</w:t>
      </w:r>
    </w:p>
    <w:p w:rsidR="003742BC" w:rsidRPr="003742BC" w:rsidRDefault="003742BC" w:rsidP="003742BC">
      <w:pPr>
        <w:pStyle w:val="tkTekst"/>
        <w:spacing w:after="0" w:line="240" w:lineRule="auto"/>
        <w:ind w:firstLine="709"/>
        <w:rPr>
          <w:rFonts w:ascii="Times New Roman" w:hAnsi="Times New Roman" w:cs="Times New Roman"/>
          <w:color w:val="0000FF"/>
          <w:sz w:val="28"/>
          <w:szCs w:val="28"/>
          <w:lang w:val="ky-KG"/>
        </w:rPr>
      </w:pPr>
      <w:r w:rsidRPr="003742BC">
        <w:rPr>
          <w:rFonts w:ascii="Times New Roman" w:hAnsi="Times New Roman" w:cs="Times New Roman"/>
          <w:color w:val="0000FF"/>
          <w:sz w:val="28"/>
          <w:szCs w:val="28"/>
          <w:lang w:val="ky-KG"/>
        </w:rPr>
        <w:t xml:space="preserve">Муну менен бирге токтомдун долбоору менен Кыргыз Республикасынын Өкмөтүнүн 2018-жылдын 18-сентябрындагы № 434 Убактылуу эмгекке жарамсыздык боюнча жөлөкпулдарды, кош бойлуулук жана төрөт боюнча жөлөкпулдарды берүү тартиби жөнүндө жобого, Кыргыз Республикасынын Министрлер Кабинетинин 2021-жылдын 26-августунун </w:t>
      </w:r>
      <w:r>
        <w:rPr>
          <w:rFonts w:ascii="Times New Roman" w:hAnsi="Times New Roman" w:cs="Times New Roman"/>
          <w:color w:val="0000FF"/>
          <w:sz w:val="28"/>
          <w:szCs w:val="28"/>
          <w:lang w:val="ky-KG"/>
        </w:rPr>
        <w:t xml:space="preserve">             </w:t>
      </w:r>
      <w:r w:rsidRPr="003742BC">
        <w:rPr>
          <w:rFonts w:ascii="Times New Roman" w:hAnsi="Times New Roman" w:cs="Times New Roman"/>
          <w:color w:val="0000FF"/>
          <w:sz w:val="28"/>
          <w:szCs w:val="28"/>
          <w:lang w:val="ky-KG"/>
        </w:rPr>
        <w:t>№ 152 токтому менен бекитилген “Убактылуу эмгекке жарамсыздык, кош бойлуулук жана төрөт боюнча жөлөкпулдар жана расымдык (сөөк коюуга) жөлөкпулдар маселелери боюнча кыргыз республикасынын өкмөтүнүн айрым чечимдерине өзгөртүүлөрдү киргизүү жөнүндө” токтомуна техникалык карама - каршылыктарды жоюу боюнча редакциялык өзгөртүүлөр киргизилет.</w:t>
      </w:r>
    </w:p>
    <w:p w:rsidR="003742BC" w:rsidRPr="003742BC" w:rsidRDefault="003742BC" w:rsidP="003742BC">
      <w:pPr>
        <w:pStyle w:val="tkTekst"/>
        <w:spacing w:after="0" w:line="240" w:lineRule="auto"/>
        <w:ind w:firstLine="709"/>
        <w:rPr>
          <w:rFonts w:ascii="Times New Roman" w:hAnsi="Times New Roman" w:cs="Times New Roman"/>
          <w:color w:val="0000FF"/>
          <w:sz w:val="28"/>
          <w:szCs w:val="28"/>
          <w:lang w:val="ky-KG"/>
        </w:rPr>
      </w:pPr>
      <w:r w:rsidRPr="003742BC">
        <w:rPr>
          <w:rFonts w:ascii="Times New Roman" w:hAnsi="Times New Roman" w:cs="Times New Roman"/>
          <w:color w:val="0000FF"/>
          <w:sz w:val="28"/>
          <w:szCs w:val="28"/>
          <w:lang w:val="ky-KG"/>
        </w:rPr>
        <w:t>Буга чейин, Министрлер Кабинетинин жогоруда аталган токтомунун долбоорун иштеп чыкканда, иш берүүчү тарабынан төлөнгөн кош бойлуулук жана төрөт боюнча жөлөкпулдардын өлчөмүнүн ордун толтуруу механизмин жокко чыгаруу боюнча өзгөртүүлөрдү киргизүү жагы каралган. Бирок кабыл алынган укуктук ченемдик актынын 7-параграфынын ченемдеринин ортосунда карама - каршылыктар келип чыкты, б.а. 77, 78, 79, 80 - пункттарда кош бойлуулук жана төрөт боюнча жөлөкпулдарды уюмдардын, мекемелердин, ишканалардын жеке эсептерине которбостон, түздөн түз алуучулардын транзиттик эсептерине төлөө каралган, ал эми 81, 82, 83, 84-пункттарында каралган юридикалык жактардын өтүнмөлөрүнүн негизинде төлөнгөн жөлөкпулдар үчүн иш берүүчүгө ордун толтуруу толугу менен алынып салынышы керек болчу.</w:t>
      </w:r>
    </w:p>
    <w:p w:rsidR="003742BC" w:rsidRPr="003742BC" w:rsidRDefault="003742BC" w:rsidP="003742BC">
      <w:pPr>
        <w:pStyle w:val="tkTekst"/>
        <w:spacing w:after="0" w:line="240" w:lineRule="auto"/>
        <w:ind w:firstLine="708"/>
        <w:rPr>
          <w:rFonts w:ascii="Times New Roman" w:hAnsi="Times New Roman" w:cs="Times New Roman"/>
          <w:color w:val="0000FF"/>
          <w:sz w:val="28"/>
          <w:szCs w:val="28"/>
          <w:lang w:val="ky-KG"/>
        </w:rPr>
      </w:pPr>
      <w:r w:rsidRPr="003742BC">
        <w:rPr>
          <w:rFonts w:ascii="Times New Roman" w:hAnsi="Times New Roman" w:cs="Times New Roman"/>
          <w:color w:val="0000FF"/>
          <w:sz w:val="28"/>
          <w:szCs w:val="28"/>
          <w:lang w:val="ky-KG"/>
        </w:rPr>
        <w:t xml:space="preserve">Ушуга байланыштуу, бул дал келбестикти жоюу үчүн долбоор менен </w:t>
      </w:r>
      <w:r>
        <w:rPr>
          <w:rFonts w:ascii="Times New Roman" w:hAnsi="Times New Roman" w:cs="Times New Roman"/>
          <w:color w:val="0000FF"/>
          <w:sz w:val="28"/>
          <w:szCs w:val="28"/>
          <w:lang w:val="ky-KG"/>
        </w:rPr>
        <w:t xml:space="preserve">             </w:t>
      </w:r>
      <w:r w:rsidRPr="003742BC">
        <w:rPr>
          <w:rFonts w:ascii="Times New Roman" w:hAnsi="Times New Roman" w:cs="Times New Roman"/>
          <w:color w:val="0000FF"/>
          <w:sz w:val="28"/>
          <w:szCs w:val="28"/>
          <w:lang w:val="ky-KG"/>
        </w:rPr>
        <w:t>7-параграфка өзгөртүүлөрдү, б.а. 81, 82, 83, 84 -пункттарды жокко чыгаруу сунушталууда.</w:t>
      </w:r>
    </w:p>
    <w:p w:rsidR="003742BC" w:rsidRPr="003742BC" w:rsidRDefault="003742BC" w:rsidP="003742BC">
      <w:pPr>
        <w:ind w:firstLine="709"/>
        <w:jc w:val="both"/>
        <w:rPr>
          <w:rFonts w:eastAsia="Times New Roman"/>
          <w:color w:val="0000FF"/>
          <w:sz w:val="28"/>
          <w:szCs w:val="28"/>
          <w:lang w:val="ky-KG" w:eastAsia="ru-RU"/>
        </w:rPr>
      </w:pPr>
      <w:r w:rsidRPr="003742BC">
        <w:rPr>
          <w:rFonts w:eastAsia="Times New Roman"/>
          <w:color w:val="0000FF"/>
          <w:sz w:val="28"/>
          <w:szCs w:val="28"/>
          <w:lang w:val="ky-KG" w:eastAsia="ru-RU"/>
        </w:rPr>
        <w:t>Долбоор Жободогу карама-каршылыктарды жоюу маселесин чечүүгө багытталган.</w:t>
      </w:r>
    </w:p>
    <w:p w:rsidR="0093702A" w:rsidRPr="0093702A" w:rsidRDefault="0093702A" w:rsidP="0093702A">
      <w:pPr>
        <w:ind w:firstLine="709"/>
        <w:jc w:val="both"/>
        <w:rPr>
          <w:sz w:val="28"/>
          <w:szCs w:val="28"/>
          <w:lang w:val="ky-KG" w:eastAsia="ru-RU"/>
        </w:rPr>
      </w:pPr>
      <w:r w:rsidRPr="00602B86">
        <w:rPr>
          <w:sz w:val="28"/>
          <w:szCs w:val="28"/>
          <w:lang w:val="ky-KG" w:eastAsia="ru-RU"/>
        </w:rPr>
        <w:t xml:space="preserve">Күтүлгөн оң натыйжаларды эске алуу менен </w:t>
      </w:r>
      <w:r w:rsidRPr="000829D9">
        <w:rPr>
          <w:bCs/>
          <w:color w:val="000000" w:themeColor="text1"/>
          <w:spacing w:val="5"/>
          <w:sz w:val="28"/>
          <w:szCs w:val="28"/>
          <w:shd w:val="clear" w:color="auto" w:fill="FFFFFF"/>
          <w:lang w:val="ky-KG"/>
        </w:rPr>
        <w:t xml:space="preserve">Кыргыз Республикасынын Министрлер Кабинетинин </w:t>
      </w:r>
      <w:r w:rsidR="00E40C4A" w:rsidRPr="00E40C4A">
        <w:rPr>
          <w:rFonts w:eastAsia="Times New Roman"/>
          <w:bCs/>
          <w:color w:val="2B2B2B"/>
          <w:sz w:val="28"/>
          <w:szCs w:val="28"/>
          <w:lang w:val="ky-KG" w:eastAsia="ru-RU"/>
        </w:rPr>
        <w:t xml:space="preserve">“Кыргыз Республикасынын </w:t>
      </w:r>
      <w:r w:rsidR="00E40C4A" w:rsidRPr="00E40C4A">
        <w:rPr>
          <w:bCs/>
          <w:spacing w:val="5"/>
          <w:sz w:val="28"/>
          <w:szCs w:val="28"/>
          <w:shd w:val="clear" w:color="auto" w:fill="FFFFFF"/>
          <w:lang w:val="ky-KG"/>
        </w:rPr>
        <w:t>Министрлер Кабинетинин айрым чечимдерине өзгөртүүлөрдү киргизүү жөнүндө</w:t>
      </w:r>
      <w:r w:rsidR="00E40C4A" w:rsidRPr="00E40C4A">
        <w:rPr>
          <w:rFonts w:eastAsia="Times New Roman"/>
          <w:bCs/>
          <w:color w:val="2B2B2B"/>
          <w:sz w:val="28"/>
          <w:szCs w:val="28"/>
          <w:lang w:val="ky-KG" w:eastAsia="ru-RU"/>
        </w:rPr>
        <w:t>”</w:t>
      </w:r>
      <w:r w:rsidR="00E40C4A" w:rsidRPr="000A1745">
        <w:rPr>
          <w:rFonts w:eastAsia="Times New Roman"/>
          <w:b/>
          <w:bCs/>
          <w:color w:val="2B2B2B"/>
          <w:sz w:val="28"/>
          <w:szCs w:val="28"/>
          <w:lang w:val="ky-KG" w:eastAsia="ru-RU"/>
        </w:rPr>
        <w:t xml:space="preserve"> </w:t>
      </w:r>
      <w:r w:rsidR="00E40C4A" w:rsidRPr="000829D9">
        <w:rPr>
          <w:rFonts w:eastAsia="Times New Roman"/>
          <w:bCs/>
          <w:color w:val="000000" w:themeColor="text1"/>
          <w:sz w:val="28"/>
          <w:szCs w:val="28"/>
          <w:lang w:val="ky-KG" w:eastAsia="ru-RU"/>
        </w:rPr>
        <w:t xml:space="preserve"> токтомунун долбоору</w:t>
      </w:r>
      <w:r w:rsidR="00E40C4A">
        <w:rPr>
          <w:rFonts w:eastAsia="Times New Roman"/>
          <w:bCs/>
          <w:color w:val="000000" w:themeColor="text1"/>
          <w:sz w:val="28"/>
          <w:szCs w:val="28"/>
          <w:lang w:val="ky-KG" w:eastAsia="ru-RU"/>
        </w:rPr>
        <w:t>н</w:t>
      </w:r>
      <w:r w:rsidR="00E40C4A" w:rsidRPr="000829D9">
        <w:rPr>
          <w:rFonts w:eastAsia="Times New Roman"/>
          <w:bCs/>
          <w:color w:val="000000" w:themeColor="text1"/>
          <w:sz w:val="28"/>
          <w:szCs w:val="28"/>
          <w:lang w:val="ky-KG" w:eastAsia="ru-RU"/>
        </w:rPr>
        <w:t xml:space="preserve"> </w:t>
      </w:r>
      <w:r>
        <w:rPr>
          <w:rFonts w:eastAsia="Times New Roman"/>
          <w:bCs/>
          <w:color w:val="000000" w:themeColor="text1"/>
          <w:sz w:val="28"/>
          <w:szCs w:val="28"/>
          <w:lang w:val="ky-KG" w:eastAsia="ru-RU"/>
        </w:rPr>
        <w:t>кабыл алууну сунуштайбыз.</w:t>
      </w:r>
    </w:p>
    <w:p w:rsidR="00951AAC" w:rsidRDefault="00951AAC" w:rsidP="003742BC">
      <w:pPr>
        <w:ind w:right="423" w:firstLine="709"/>
        <w:jc w:val="both"/>
        <w:rPr>
          <w:b/>
          <w:sz w:val="28"/>
          <w:szCs w:val="28"/>
          <w:lang w:val="ky-KG" w:bidi="en-US"/>
        </w:rPr>
      </w:pPr>
    </w:p>
    <w:p w:rsidR="00602B86" w:rsidRDefault="00602B86" w:rsidP="003742BC">
      <w:pPr>
        <w:widowControl w:val="0"/>
        <w:autoSpaceDE w:val="0"/>
        <w:autoSpaceDN w:val="0"/>
        <w:adjustRightInd w:val="0"/>
        <w:ind w:firstLine="709"/>
        <w:jc w:val="both"/>
        <w:rPr>
          <w:sz w:val="28"/>
          <w:szCs w:val="28"/>
          <w:lang w:val="ky-KG"/>
        </w:rPr>
      </w:pPr>
      <w:r>
        <w:rPr>
          <w:rFonts w:eastAsia="Times New Roman"/>
          <w:b/>
          <w:bCs/>
          <w:sz w:val="28"/>
          <w:szCs w:val="28"/>
          <w:lang w:val="ky-KG" w:eastAsia="ru-RU"/>
        </w:rPr>
        <w:t>3. Боло турчу социалдык, экономикалык, укуктук, укук коргоочулук, гендердик, экологиялык, коррупциялык кесепеттердин божомолдору</w:t>
      </w:r>
      <w:r>
        <w:rPr>
          <w:sz w:val="28"/>
          <w:szCs w:val="28"/>
          <w:lang w:val="ky-KG"/>
        </w:rPr>
        <w:tab/>
      </w:r>
    </w:p>
    <w:p w:rsidR="00602B86" w:rsidRDefault="00602B86" w:rsidP="003742BC">
      <w:pPr>
        <w:suppressAutoHyphens/>
        <w:autoSpaceDN w:val="0"/>
        <w:ind w:firstLine="709"/>
        <w:jc w:val="both"/>
        <w:textAlignment w:val="baseline"/>
        <w:rPr>
          <w:rFonts w:eastAsia="Times New Roman"/>
          <w:sz w:val="28"/>
          <w:szCs w:val="28"/>
          <w:lang w:val="ky-KG" w:eastAsia="ru-RU"/>
        </w:rPr>
      </w:pPr>
      <w:r>
        <w:rPr>
          <w:rFonts w:eastAsia="Times New Roman"/>
          <w:sz w:val="28"/>
          <w:szCs w:val="28"/>
          <w:lang w:val="ky-KG" w:eastAsia="ru-RU"/>
        </w:rPr>
        <w:t xml:space="preserve">Кыргыз Республикасынын Министрлер Кабинети ушул токтом долбоорун кабыл алса, терс социалдык, экономикалык, укуктук, укук </w:t>
      </w:r>
      <w:r>
        <w:rPr>
          <w:rFonts w:eastAsia="Times New Roman"/>
          <w:sz w:val="28"/>
          <w:szCs w:val="28"/>
          <w:lang w:val="ky-KG" w:eastAsia="ru-RU"/>
        </w:rPr>
        <w:lastRenderedPageBreak/>
        <w:t>коргоочулук, гендердик, экологиялык, коррупциялык кесепеттерге алып келбейт.</w:t>
      </w:r>
    </w:p>
    <w:p w:rsidR="00602B86" w:rsidRDefault="00602B86" w:rsidP="003742BC">
      <w:pPr>
        <w:suppressAutoHyphens/>
        <w:autoSpaceDN w:val="0"/>
        <w:ind w:firstLine="709"/>
        <w:jc w:val="both"/>
        <w:textAlignment w:val="baseline"/>
        <w:rPr>
          <w:rFonts w:eastAsia="Times New Roman"/>
          <w:sz w:val="28"/>
          <w:szCs w:val="28"/>
          <w:lang w:val="ky-KG" w:eastAsia="ru-RU"/>
        </w:rPr>
      </w:pPr>
    </w:p>
    <w:p w:rsidR="00602B86" w:rsidRDefault="00602B86" w:rsidP="003742BC">
      <w:pPr>
        <w:suppressAutoHyphens/>
        <w:autoSpaceDN w:val="0"/>
        <w:ind w:firstLine="709"/>
        <w:jc w:val="both"/>
        <w:textAlignment w:val="baseline"/>
        <w:rPr>
          <w:rFonts w:eastAsia="Times New Roman"/>
          <w:b/>
          <w:sz w:val="28"/>
          <w:szCs w:val="28"/>
          <w:lang w:val="ky-KG" w:eastAsia="ru-RU"/>
        </w:rPr>
      </w:pPr>
      <w:r>
        <w:rPr>
          <w:rFonts w:eastAsia="Times New Roman"/>
          <w:b/>
          <w:sz w:val="28"/>
          <w:szCs w:val="28"/>
          <w:lang w:val="ky-KG" w:eastAsia="ru-RU"/>
        </w:rPr>
        <w:t>4</w:t>
      </w:r>
      <w:r>
        <w:rPr>
          <w:rFonts w:eastAsia="Times New Roman"/>
          <w:sz w:val="28"/>
          <w:szCs w:val="28"/>
          <w:lang w:val="ky-KG" w:eastAsia="ru-RU"/>
        </w:rPr>
        <w:t xml:space="preserve">. </w:t>
      </w:r>
      <w:r>
        <w:rPr>
          <w:rFonts w:eastAsia="Times New Roman"/>
          <w:b/>
          <w:sz w:val="28"/>
          <w:szCs w:val="28"/>
          <w:lang w:val="ky-KG" w:eastAsia="ru-RU"/>
        </w:rPr>
        <w:t>Коомдук талкуунун жыйынтыктары жөнүндө маалымат</w:t>
      </w:r>
    </w:p>
    <w:p w:rsidR="00602B86" w:rsidRDefault="00602B86" w:rsidP="003742BC">
      <w:pPr>
        <w:suppressAutoHyphens/>
        <w:autoSpaceDN w:val="0"/>
        <w:ind w:firstLine="709"/>
        <w:jc w:val="both"/>
        <w:textAlignment w:val="baseline"/>
        <w:rPr>
          <w:rFonts w:eastAsia="Times New Roman"/>
          <w:color w:val="FF0000"/>
          <w:sz w:val="28"/>
          <w:szCs w:val="28"/>
          <w:lang w:val="ky-KG" w:eastAsia="ru-RU"/>
        </w:rPr>
      </w:pPr>
      <w:r w:rsidRPr="00BE4054">
        <w:rPr>
          <w:rFonts w:eastAsia="Times New Roman"/>
          <w:sz w:val="28"/>
          <w:szCs w:val="28"/>
          <w:lang w:val="ky-KG" w:eastAsia="ru-RU"/>
        </w:rPr>
        <w:t>“Кыргыз Республикасынын ченемдик укуктук актылары жөнүндө” Кыргыз Республикасынын мыйзамынын 22-беренесине ылайык,</w:t>
      </w:r>
      <w:r>
        <w:rPr>
          <w:sz w:val="28"/>
          <w:szCs w:val="28"/>
          <w:lang w:val="ky-KG"/>
        </w:rPr>
        <w:t xml:space="preserve"> </w:t>
      </w:r>
      <w:r w:rsidRPr="00BE4054">
        <w:rPr>
          <w:rFonts w:eastAsia="Times New Roman"/>
          <w:sz w:val="28"/>
          <w:szCs w:val="28"/>
          <w:lang w:val="ky-KG" w:eastAsia="ru-RU"/>
        </w:rPr>
        <w:t>Мыйзам долбоору Кыргыз Республикасынын Министрлер Кабинетинин расмий сайтына</w:t>
      </w:r>
      <w:r>
        <w:rPr>
          <w:rFonts w:eastAsia="Times New Roman"/>
          <w:sz w:val="28"/>
          <w:szCs w:val="28"/>
          <w:lang w:val="ky-KG" w:eastAsia="ru-RU"/>
        </w:rPr>
        <w:t xml:space="preserve"> </w:t>
      </w:r>
      <w:r w:rsidRPr="00BE4054">
        <w:rPr>
          <w:rFonts w:eastAsia="Times New Roman"/>
          <w:sz w:val="28"/>
          <w:szCs w:val="28"/>
          <w:lang w:val="ky-KG" w:eastAsia="ru-RU"/>
        </w:rPr>
        <w:t>жана  Кыргыз Республикасынын ченемдик укуктук актыларынын долбоорунун коомдук талкуулоонун бирдиктүү по</w:t>
      </w:r>
      <w:r>
        <w:rPr>
          <w:rFonts w:eastAsia="Times New Roman"/>
          <w:sz w:val="28"/>
          <w:szCs w:val="28"/>
          <w:lang w:val="ky-KG" w:eastAsia="ru-RU"/>
        </w:rPr>
        <w:t xml:space="preserve">рталына </w:t>
      </w:r>
      <w:r>
        <w:rPr>
          <w:rFonts w:eastAsia="Times New Roman"/>
          <w:color w:val="FF0000"/>
          <w:sz w:val="28"/>
          <w:szCs w:val="28"/>
          <w:lang w:val="ky-KG" w:eastAsia="ru-RU"/>
        </w:rPr>
        <w:t>жайгаштырылат.</w:t>
      </w:r>
    </w:p>
    <w:p w:rsidR="00951AAC" w:rsidRDefault="00951AAC" w:rsidP="003742BC">
      <w:pPr>
        <w:ind w:right="423" w:firstLine="709"/>
        <w:jc w:val="both"/>
        <w:rPr>
          <w:sz w:val="28"/>
          <w:szCs w:val="28"/>
          <w:lang w:val="ky-KG"/>
        </w:rPr>
      </w:pPr>
    </w:p>
    <w:p w:rsidR="00602B86" w:rsidRDefault="00602B86" w:rsidP="003742BC">
      <w:pPr>
        <w:suppressAutoHyphens/>
        <w:autoSpaceDN w:val="0"/>
        <w:ind w:firstLine="709"/>
        <w:jc w:val="both"/>
        <w:textAlignment w:val="baseline"/>
        <w:rPr>
          <w:rFonts w:eastAsia="Times New Roman"/>
          <w:b/>
          <w:bCs/>
          <w:sz w:val="28"/>
          <w:szCs w:val="28"/>
          <w:lang w:val="ky-KG" w:eastAsia="ru-RU"/>
        </w:rPr>
      </w:pPr>
      <w:r>
        <w:rPr>
          <w:rFonts w:eastAsia="Times New Roman"/>
          <w:b/>
          <w:bCs/>
          <w:sz w:val="28"/>
          <w:szCs w:val="28"/>
          <w:lang w:val="ky-KG" w:eastAsia="ru-RU"/>
        </w:rPr>
        <w:t>5. Долбоордун мыйзамдарга шайкеш келишине талдоо жүргүзүү</w:t>
      </w:r>
    </w:p>
    <w:p w:rsidR="00602B86" w:rsidRDefault="00602B86" w:rsidP="003742BC">
      <w:pPr>
        <w:suppressAutoHyphens/>
        <w:autoSpaceDN w:val="0"/>
        <w:ind w:firstLine="709"/>
        <w:jc w:val="both"/>
        <w:textAlignment w:val="baseline"/>
        <w:rPr>
          <w:rFonts w:eastAsia="SimSun"/>
          <w:kern w:val="3"/>
          <w:sz w:val="28"/>
          <w:szCs w:val="28"/>
          <w:lang w:val="ky-KG" w:eastAsia="zh-CN" w:bidi="hi-IN"/>
        </w:rPr>
      </w:pPr>
      <w:r>
        <w:rPr>
          <w:rFonts w:eastAsia="SimSun"/>
          <w:kern w:val="3"/>
          <w:sz w:val="28"/>
          <w:szCs w:val="28"/>
          <w:lang w:val="ky-KG" w:eastAsia="zh-CN" w:bidi="hi-IN"/>
        </w:rPr>
        <w:t>Бул токтомдун долбоору укуктук ченемдик актыларга, ошондой эле белгиленген тартипте күчүнө кирген, Кыргыз Республикасы катышуучу болгон эл аралык келишимдерге каршы келбейт.</w:t>
      </w:r>
    </w:p>
    <w:p w:rsidR="00602B86" w:rsidRDefault="00602B86" w:rsidP="003742BC">
      <w:pPr>
        <w:suppressAutoHyphens/>
        <w:autoSpaceDN w:val="0"/>
        <w:ind w:firstLine="709"/>
        <w:jc w:val="both"/>
        <w:textAlignment w:val="baseline"/>
        <w:rPr>
          <w:rFonts w:eastAsia="SimSun"/>
          <w:kern w:val="3"/>
          <w:sz w:val="28"/>
          <w:szCs w:val="28"/>
          <w:lang w:val="ky-KG" w:eastAsia="zh-CN" w:bidi="hi-IN"/>
        </w:rPr>
      </w:pPr>
    </w:p>
    <w:p w:rsidR="00602B86" w:rsidRDefault="00602B86" w:rsidP="003742BC">
      <w:pPr>
        <w:ind w:firstLine="709"/>
        <w:jc w:val="both"/>
        <w:rPr>
          <w:b/>
          <w:sz w:val="28"/>
          <w:szCs w:val="28"/>
          <w:lang w:val="ky-KG"/>
        </w:rPr>
      </w:pPr>
      <w:r>
        <w:rPr>
          <w:b/>
          <w:sz w:val="28"/>
          <w:szCs w:val="28"/>
          <w:lang w:val="ky-KG"/>
        </w:rPr>
        <w:t>6. Каржылоо булактары жана керектөөлөр жөнүндө маалымат</w:t>
      </w:r>
    </w:p>
    <w:p w:rsidR="00602B86" w:rsidRPr="0093702A" w:rsidRDefault="00602B86" w:rsidP="003742BC">
      <w:pPr>
        <w:ind w:firstLine="709"/>
        <w:jc w:val="both"/>
        <w:rPr>
          <w:sz w:val="28"/>
          <w:szCs w:val="28"/>
          <w:lang w:val="ky-KG"/>
        </w:rPr>
      </w:pPr>
      <w:r w:rsidRPr="0093702A">
        <w:rPr>
          <w:sz w:val="28"/>
          <w:szCs w:val="28"/>
          <w:lang w:val="ky-KG"/>
        </w:rPr>
        <w:t xml:space="preserve">Бул токтомду ишке ашыруу үчүн </w:t>
      </w:r>
      <w:r w:rsidR="008E4C07">
        <w:rPr>
          <w:sz w:val="28"/>
          <w:szCs w:val="28"/>
          <w:lang w:val="ky-KG"/>
        </w:rPr>
        <w:t xml:space="preserve">2022-жылы </w:t>
      </w:r>
      <w:r w:rsidRPr="0093702A">
        <w:rPr>
          <w:sz w:val="28"/>
          <w:szCs w:val="28"/>
          <w:lang w:val="ky-KG"/>
        </w:rPr>
        <w:t xml:space="preserve">республикалык бюджеттен кошумча каражат </w:t>
      </w:r>
      <w:r w:rsidR="008E4C07">
        <w:rPr>
          <w:color w:val="000000"/>
          <w:sz w:val="28"/>
          <w:szCs w:val="28"/>
          <w:lang w:val="ky-KG"/>
        </w:rPr>
        <w:t>1 434</w:t>
      </w:r>
      <w:r w:rsidR="0093702A" w:rsidRPr="0093702A">
        <w:rPr>
          <w:color w:val="000000"/>
          <w:sz w:val="28"/>
          <w:szCs w:val="28"/>
          <w:lang w:val="ky-KG"/>
        </w:rPr>
        <w:t xml:space="preserve"> </w:t>
      </w:r>
      <w:r w:rsidRPr="0093702A">
        <w:rPr>
          <w:sz w:val="28"/>
          <w:szCs w:val="28"/>
          <w:lang w:val="ky-KG"/>
        </w:rPr>
        <w:t xml:space="preserve">млн. сом </w:t>
      </w:r>
      <w:r w:rsidR="008E4C07">
        <w:rPr>
          <w:sz w:val="28"/>
          <w:szCs w:val="28"/>
          <w:lang w:val="ky-KG"/>
        </w:rPr>
        <w:t xml:space="preserve">тегерегинде </w:t>
      </w:r>
      <w:r w:rsidRPr="0093702A">
        <w:rPr>
          <w:sz w:val="28"/>
          <w:szCs w:val="28"/>
          <w:lang w:val="ky-KG"/>
        </w:rPr>
        <w:t>талап кылынат:</w:t>
      </w:r>
    </w:p>
    <w:p w:rsidR="00602B86" w:rsidRPr="0093702A" w:rsidRDefault="00602B86" w:rsidP="003742BC">
      <w:pPr>
        <w:pStyle w:val="a5"/>
        <w:ind w:right="423" w:firstLine="709"/>
        <w:jc w:val="both"/>
        <w:rPr>
          <w:rFonts w:ascii="Times New Roman" w:hAnsi="Times New Roman"/>
          <w:sz w:val="28"/>
          <w:szCs w:val="28"/>
          <w:lang w:val="ky-KG"/>
        </w:rPr>
      </w:pPr>
      <w:r w:rsidRPr="0093702A">
        <w:rPr>
          <w:rFonts w:ascii="Times New Roman" w:hAnsi="Times New Roman"/>
          <w:sz w:val="28"/>
          <w:szCs w:val="28"/>
          <w:lang w:val="ky-KG"/>
        </w:rPr>
        <w:t xml:space="preserve">- </w:t>
      </w:r>
      <w:r w:rsidRPr="0093702A">
        <w:rPr>
          <w:rFonts w:ascii="Times New Roman" w:hAnsi="Times New Roman"/>
          <w:color w:val="000000" w:themeColor="text1"/>
          <w:sz w:val="28"/>
          <w:szCs w:val="28"/>
          <w:lang w:val="ky-KG"/>
        </w:rPr>
        <w:t xml:space="preserve">“үй-бүлөгө көмөк” жөлөкпулу – </w:t>
      </w:r>
      <w:r w:rsidR="0093702A" w:rsidRPr="0093702A">
        <w:rPr>
          <w:rFonts w:ascii="Times New Roman" w:hAnsi="Times New Roman"/>
          <w:color w:val="000000"/>
          <w:sz w:val="28"/>
          <w:szCs w:val="28"/>
          <w:lang w:val="ky-KG"/>
        </w:rPr>
        <w:t xml:space="preserve">1191,6 </w:t>
      </w:r>
      <w:r w:rsidRPr="0093702A">
        <w:rPr>
          <w:rFonts w:ascii="Times New Roman" w:hAnsi="Times New Roman"/>
          <w:sz w:val="28"/>
          <w:szCs w:val="28"/>
          <w:lang w:val="ky-KG"/>
        </w:rPr>
        <w:t>млн. сом;</w:t>
      </w:r>
    </w:p>
    <w:p w:rsidR="0050040C" w:rsidRPr="005E7B5E" w:rsidRDefault="00602B86" w:rsidP="003742BC">
      <w:pPr>
        <w:ind w:firstLine="709"/>
        <w:jc w:val="both"/>
        <w:rPr>
          <w:color w:val="000000"/>
          <w:sz w:val="28"/>
          <w:szCs w:val="28"/>
          <w:lang w:val="ky-KG"/>
        </w:rPr>
      </w:pPr>
      <w:r w:rsidRPr="0093702A">
        <w:rPr>
          <w:sz w:val="28"/>
          <w:szCs w:val="28"/>
          <w:lang w:val="ky-KG"/>
        </w:rPr>
        <w:t xml:space="preserve">- ДМЧА АСЖ </w:t>
      </w:r>
      <w:r w:rsidR="008E4C07">
        <w:rPr>
          <w:sz w:val="28"/>
          <w:szCs w:val="28"/>
          <w:lang w:val="ky-KG"/>
        </w:rPr>
        <w:t>–</w:t>
      </w:r>
      <w:r w:rsidRPr="0093702A">
        <w:rPr>
          <w:color w:val="000000"/>
          <w:sz w:val="28"/>
          <w:szCs w:val="28"/>
          <w:lang w:val="ky-KG"/>
        </w:rPr>
        <w:t xml:space="preserve"> </w:t>
      </w:r>
      <w:r w:rsidR="008E4C07">
        <w:rPr>
          <w:color w:val="000000"/>
          <w:sz w:val="28"/>
          <w:szCs w:val="28"/>
          <w:lang w:val="ky-KG"/>
        </w:rPr>
        <w:t>242,4</w:t>
      </w:r>
      <w:bookmarkStart w:id="0" w:name="_GoBack"/>
      <w:bookmarkEnd w:id="0"/>
      <w:r w:rsidR="0093702A" w:rsidRPr="0093702A">
        <w:rPr>
          <w:color w:val="000000"/>
          <w:sz w:val="28"/>
          <w:szCs w:val="28"/>
          <w:lang w:val="ky-KG"/>
        </w:rPr>
        <w:t xml:space="preserve"> </w:t>
      </w:r>
      <w:r w:rsidRPr="0093702A">
        <w:rPr>
          <w:color w:val="000000"/>
          <w:sz w:val="28"/>
          <w:szCs w:val="28"/>
          <w:lang w:val="ky-KG"/>
        </w:rPr>
        <w:t>млн. сом.</w:t>
      </w:r>
    </w:p>
    <w:p w:rsidR="0050040C" w:rsidRDefault="0050040C" w:rsidP="003742BC">
      <w:pPr>
        <w:ind w:firstLine="709"/>
        <w:jc w:val="both"/>
        <w:rPr>
          <w:rFonts w:eastAsia="Times New Roman"/>
          <w:b/>
          <w:sz w:val="28"/>
          <w:szCs w:val="28"/>
          <w:lang w:val="ky-KG" w:eastAsia="ru-RU"/>
        </w:rPr>
      </w:pPr>
    </w:p>
    <w:p w:rsidR="004E2585" w:rsidRDefault="004E2585" w:rsidP="003742BC">
      <w:pPr>
        <w:ind w:firstLine="709"/>
        <w:jc w:val="both"/>
        <w:rPr>
          <w:rFonts w:eastAsia="Times New Roman"/>
          <w:b/>
          <w:sz w:val="28"/>
          <w:szCs w:val="28"/>
          <w:lang w:val="ky-KG" w:eastAsia="ru-RU"/>
        </w:rPr>
      </w:pPr>
      <w:r>
        <w:rPr>
          <w:rFonts w:eastAsia="Times New Roman"/>
          <w:b/>
          <w:sz w:val="28"/>
          <w:szCs w:val="28"/>
          <w:lang w:val="ky-KG" w:eastAsia="ru-RU"/>
        </w:rPr>
        <w:t>7. Жөнгө салуучу таасирди талдоо тууралуу маалымат</w:t>
      </w:r>
    </w:p>
    <w:p w:rsidR="004E2585" w:rsidRDefault="004E2585" w:rsidP="003742BC">
      <w:pPr>
        <w:ind w:firstLine="709"/>
        <w:jc w:val="both"/>
        <w:rPr>
          <w:rFonts w:eastAsia="Times New Roman"/>
          <w:sz w:val="28"/>
          <w:szCs w:val="28"/>
          <w:lang w:val="ky-KG" w:eastAsia="ru-RU"/>
        </w:rPr>
      </w:pPr>
      <w:r>
        <w:rPr>
          <w:rFonts w:eastAsia="Times New Roman"/>
          <w:sz w:val="28"/>
          <w:szCs w:val="28"/>
          <w:lang w:val="ky-KG" w:eastAsia="ru-RU"/>
        </w:rPr>
        <w:t xml:space="preserve">Бул </w:t>
      </w:r>
      <w:r w:rsidR="004419BA">
        <w:rPr>
          <w:rFonts w:eastAsia="Times New Roman"/>
          <w:sz w:val="28"/>
          <w:szCs w:val="28"/>
          <w:lang w:val="ky-KG" w:eastAsia="ru-RU"/>
        </w:rPr>
        <w:t>токтомдун</w:t>
      </w:r>
      <w:r>
        <w:rPr>
          <w:rFonts w:eastAsia="Times New Roman"/>
          <w:sz w:val="28"/>
          <w:szCs w:val="28"/>
          <w:lang w:val="ky-KG" w:eastAsia="ru-RU"/>
        </w:rPr>
        <w:t xml:space="preserve"> долбоору ишкердик ишин жөнгө салууга багытталган эмес, ушуга байланыштуу талдоо өткөрүүнү талап кылбайт. </w:t>
      </w:r>
    </w:p>
    <w:p w:rsidR="004E2585" w:rsidRDefault="004E2585" w:rsidP="003742BC">
      <w:pPr>
        <w:ind w:firstLine="709"/>
        <w:jc w:val="both"/>
        <w:rPr>
          <w:b/>
          <w:sz w:val="28"/>
          <w:szCs w:val="28"/>
          <w:lang w:val="ky-KG"/>
        </w:rPr>
      </w:pPr>
    </w:p>
    <w:p w:rsidR="004E2585" w:rsidRDefault="004E2585" w:rsidP="003742BC">
      <w:pPr>
        <w:ind w:firstLine="709"/>
        <w:jc w:val="both"/>
        <w:rPr>
          <w:b/>
          <w:sz w:val="28"/>
          <w:szCs w:val="28"/>
          <w:lang w:val="ky-KG"/>
        </w:rPr>
      </w:pPr>
    </w:p>
    <w:p w:rsidR="004F4126" w:rsidRPr="00602B86" w:rsidRDefault="004E2585" w:rsidP="003742BC">
      <w:pPr>
        <w:ind w:firstLine="709"/>
        <w:rPr>
          <w:lang w:val="ky-KG"/>
        </w:rPr>
      </w:pPr>
      <w:r>
        <w:rPr>
          <w:b/>
          <w:sz w:val="28"/>
          <w:szCs w:val="28"/>
        </w:rPr>
        <w:t>Министр</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602B86">
        <w:rPr>
          <w:b/>
          <w:sz w:val="28"/>
          <w:szCs w:val="28"/>
          <w:lang w:val="ky-KG"/>
        </w:rPr>
        <w:tab/>
      </w:r>
      <w:r w:rsidR="00602B86">
        <w:rPr>
          <w:b/>
          <w:sz w:val="28"/>
          <w:szCs w:val="28"/>
          <w:lang w:val="ky-KG"/>
        </w:rPr>
        <w:tab/>
        <w:t>К.Б. Базарбаев</w:t>
      </w:r>
    </w:p>
    <w:sectPr w:rsidR="004F4126" w:rsidRPr="00602B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046A8"/>
    <w:multiLevelType w:val="hybridMultilevel"/>
    <w:tmpl w:val="7158BAFA"/>
    <w:lvl w:ilvl="0" w:tplc="04190005">
      <w:start w:val="1"/>
      <w:numFmt w:val="bullet"/>
      <w:lvlText w:val=""/>
      <w:lvlJc w:val="left"/>
      <w:pPr>
        <w:ind w:left="1778"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27FD5F14"/>
    <w:multiLevelType w:val="hybridMultilevel"/>
    <w:tmpl w:val="99165CB6"/>
    <w:lvl w:ilvl="0" w:tplc="04190005">
      <w:start w:val="1"/>
      <w:numFmt w:val="bullet"/>
      <w:lvlText w:val=""/>
      <w:lvlJc w:val="left"/>
      <w:pPr>
        <w:ind w:left="1211" w:hanging="360"/>
      </w:pPr>
      <w:rPr>
        <w:rFonts w:ascii="Wingdings" w:hAnsi="Wingdings"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2">
    <w:nsid w:val="2EE829B2"/>
    <w:multiLevelType w:val="hybridMultilevel"/>
    <w:tmpl w:val="9AA8CA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2CA2BDB"/>
    <w:multiLevelType w:val="hybridMultilevel"/>
    <w:tmpl w:val="299EDDD4"/>
    <w:lvl w:ilvl="0" w:tplc="B05A069E">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3FF714F8"/>
    <w:multiLevelType w:val="hybridMultilevel"/>
    <w:tmpl w:val="698C80F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716A30A7"/>
    <w:multiLevelType w:val="hybridMultilevel"/>
    <w:tmpl w:val="5D645D7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585"/>
    <w:rsid w:val="000044EF"/>
    <w:rsid w:val="000829D9"/>
    <w:rsid w:val="000A4C57"/>
    <w:rsid w:val="000C6E7E"/>
    <w:rsid w:val="00123E95"/>
    <w:rsid w:val="001349A3"/>
    <w:rsid w:val="00181F08"/>
    <w:rsid w:val="0019713D"/>
    <w:rsid w:val="001B32E9"/>
    <w:rsid w:val="001D4593"/>
    <w:rsid w:val="00257957"/>
    <w:rsid w:val="002611D6"/>
    <w:rsid w:val="00266FCD"/>
    <w:rsid w:val="002A0932"/>
    <w:rsid w:val="002A0E97"/>
    <w:rsid w:val="00304CD9"/>
    <w:rsid w:val="003742BC"/>
    <w:rsid w:val="003A61DF"/>
    <w:rsid w:val="004419BA"/>
    <w:rsid w:val="004E2585"/>
    <w:rsid w:val="004F4126"/>
    <w:rsid w:val="0050040C"/>
    <w:rsid w:val="005739BF"/>
    <w:rsid w:val="00594C57"/>
    <w:rsid w:val="005D72DF"/>
    <w:rsid w:val="005E7B5E"/>
    <w:rsid w:val="006018C1"/>
    <w:rsid w:val="00602B86"/>
    <w:rsid w:val="00652107"/>
    <w:rsid w:val="0065335D"/>
    <w:rsid w:val="00666703"/>
    <w:rsid w:val="006B07AE"/>
    <w:rsid w:val="00706F73"/>
    <w:rsid w:val="00710E1B"/>
    <w:rsid w:val="00717A21"/>
    <w:rsid w:val="00720ADD"/>
    <w:rsid w:val="00733D3B"/>
    <w:rsid w:val="00797C40"/>
    <w:rsid w:val="0083632B"/>
    <w:rsid w:val="008441A6"/>
    <w:rsid w:val="00846871"/>
    <w:rsid w:val="0085190A"/>
    <w:rsid w:val="00881156"/>
    <w:rsid w:val="008E4C07"/>
    <w:rsid w:val="00931423"/>
    <w:rsid w:val="0093702A"/>
    <w:rsid w:val="00951AAC"/>
    <w:rsid w:val="00952CEE"/>
    <w:rsid w:val="009B36A5"/>
    <w:rsid w:val="009D5E15"/>
    <w:rsid w:val="00A50821"/>
    <w:rsid w:val="00A642CD"/>
    <w:rsid w:val="00B567EC"/>
    <w:rsid w:val="00B82886"/>
    <w:rsid w:val="00BD2B6F"/>
    <w:rsid w:val="00BF651D"/>
    <w:rsid w:val="00C10C6E"/>
    <w:rsid w:val="00C719CA"/>
    <w:rsid w:val="00C81B4E"/>
    <w:rsid w:val="00DA1853"/>
    <w:rsid w:val="00E40C4A"/>
    <w:rsid w:val="00ED1C7A"/>
    <w:rsid w:val="00F74DAA"/>
    <w:rsid w:val="00FD3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585"/>
    <w:pPr>
      <w:spacing w:after="0" w:line="240"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E2585"/>
    <w:pPr>
      <w:spacing w:before="100" w:beforeAutospacing="1" w:after="100" w:afterAutospacing="1"/>
    </w:pPr>
    <w:rPr>
      <w:rFonts w:eastAsia="Times New Roman"/>
      <w:szCs w:val="24"/>
      <w:lang w:eastAsia="ru-RU"/>
    </w:rPr>
  </w:style>
  <w:style w:type="paragraph" w:styleId="HTML">
    <w:name w:val="HTML Preformatted"/>
    <w:basedOn w:val="a"/>
    <w:link w:val="HTML0"/>
    <w:uiPriority w:val="99"/>
    <w:semiHidden/>
    <w:unhideWhenUsed/>
    <w:rsid w:val="00951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51AAC"/>
    <w:rPr>
      <w:rFonts w:ascii="Courier New" w:eastAsia="Times New Roman" w:hAnsi="Courier New" w:cs="Courier New"/>
      <w:sz w:val="20"/>
      <w:szCs w:val="20"/>
      <w:lang w:eastAsia="ru-RU"/>
    </w:rPr>
  </w:style>
  <w:style w:type="character" w:customStyle="1" w:styleId="y2iqfc">
    <w:name w:val="y2iqfc"/>
    <w:basedOn w:val="a0"/>
    <w:rsid w:val="00951AAC"/>
  </w:style>
  <w:style w:type="paragraph" w:styleId="a4">
    <w:name w:val="List Paragraph"/>
    <w:basedOn w:val="a"/>
    <w:uiPriority w:val="34"/>
    <w:qFormat/>
    <w:rsid w:val="00951AAC"/>
    <w:pPr>
      <w:spacing w:line="276" w:lineRule="auto"/>
      <w:ind w:left="708"/>
      <w:jc w:val="both"/>
    </w:pPr>
    <w:rPr>
      <w:rFonts w:ascii="Calibri" w:hAnsi="Calibri"/>
      <w:sz w:val="22"/>
    </w:rPr>
  </w:style>
  <w:style w:type="paragraph" w:customStyle="1" w:styleId="tkTekst">
    <w:name w:val="_Текст обычный (tkTekst)"/>
    <w:basedOn w:val="a"/>
    <w:rsid w:val="00951AAC"/>
    <w:pPr>
      <w:spacing w:after="60" w:line="276" w:lineRule="auto"/>
      <w:ind w:firstLine="567"/>
      <w:jc w:val="both"/>
    </w:pPr>
    <w:rPr>
      <w:rFonts w:ascii="Arial" w:eastAsia="Times New Roman" w:hAnsi="Arial" w:cs="Arial"/>
      <w:sz w:val="20"/>
      <w:szCs w:val="20"/>
      <w:lang w:eastAsia="ru-RU"/>
    </w:rPr>
  </w:style>
  <w:style w:type="paragraph" w:styleId="a5">
    <w:name w:val="No Spacing"/>
    <w:uiPriority w:val="1"/>
    <w:qFormat/>
    <w:rsid w:val="00951AAC"/>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BD2B6F"/>
    <w:rPr>
      <w:rFonts w:ascii="Tahoma" w:hAnsi="Tahoma" w:cs="Tahoma"/>
      <w:sz w:val="16"/>
      <w:szCs w:val="16"/>
    </w:rPr>
  </w:style>
  <w:style w:type="character" w:customStyle="1" w:styleId="a7">
    <w:name w:val="Текст выноски Знак"/>
    <w:basedOn w:val="a0"/>
    <w:link w:val="a6"/>
    <w:uiPriority w:val="99"/>
    <w:semiHidden/>
    <w:rsid w:val="00BD2B6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585"/>
    <w:pPr>
      <w:spacing w:after="0" w:line="240"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E2585"/>
    <w:pPr>
      <w:spacing w:before="100" w:beforeAutospacing="1" w:after="100" w:afterAutospacing="1"/>
    </w:pPr>
    <w:rPr>
      <w:rFonts w:eastAsia="Times New Roman"/>
      <w:szCs w:val="24"/>
      <w:lang w:eastAsia="ru-RU"/>
    </w:rPr>
  </w:style>
  <w:style w:type="paragraph" w:styleId="HTML">
    <w:name w:val="HTML Preformatted"/>
    <w:basedOn w:val="a"/>
    <w:link w:val="HTML0"/>
    <w:uiPriority w:val="99"/>
    <w:semiHidden/>
    <w:unhideWhenUsed/>
    <w:rsid w:val="00951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51AAC"/>
    <w:rPr>
      <w:rFonts w:ascii="Courier New" w:eastAsia="Times New Roman" w:hAnsi="Courier New" w:cs="Courier New"/>
      <w:sz w:val="20"/>
      <w:szCs w:val="20"/>
      <w:lang w:eastAsia="ru-RU"/>
    </w:rPr>
  </w:style>
  <w:style w:type="character" w:customStyle="1" w:styleId="y2iqfc">
    <w:name w:val="y2iqfc"/>
    <w:basedOn w:val="a0"/>
    <w:rsid w:val="00951AAC"/>
  </w:style>
  <w:style w:type="paragraph" w:styleId="a4">
    <w:name w:val="List Paragraph"/>
    <w:basedOn w:val="a"/>
    <w:uiPriority w:val="34"/>
    <w:qFormat/>
    <w:rsid w:val="00951AAC"/>
    <w:pPr>
      <w:spacing w:line="276" w:lineRule="auto"/>
      <w:ind w:left="708"/>
      <w:jc w:val="both"/>
    </w:pPr>
    <w:rPr>
      <w:rFonts w:ascii="Calibri" w:hAnsi="Calibri"/>
      <w:sz w:val="22"/>
    </w:rPr>
  </w:style>
  <w:style w:type="paragraph" w:customStyle="1" w:styleId="tkTekst">
    <w:name w:val="_Текст обычный (tkTekst)"/>
    <w:basedOn w:val="a"/>
    <w:rsid w:val="00951AAC"/>
    <w:pPr>
      <w:spacing w:after="60" w:line="276" w:lineRule="auto"/>
      <w:ind w:firstLine="567"/>
      <w:jc w:val="both"/>
    </w:pPr>
    <w:rPr>
      <w:rFonts w:ascii="Arial" w:eastAsia="Times New Roman" w:hAnsi="Arial" w:cs="Arial"/>
      <w:sz w:val="20"/>
      <w:szCs w:val="20"/>
      <w:lang w:eastAsia="ru-RU"/>
    </w:rPr>
  </w:style>
  <w:style w:type="paragraph" w:styleId="a5">
    <w:name w:val="No Spacing"/>
    <w:uiPriority w:val="1"/>
    <w:qFormat/>
    <w:rsid w:val="00951AAC"/>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BD2B6F"/>
    <w:rPr>
      <w:rFonts w:ascii="Tahoma" w:hAnsi="Tahoma" w:cs="Tahoma"/>
      <w:sz w:val="16"/>
      <w:szCs w:val="16"/>
    </w:rPr>
  </w:style>
  <w:style w:type="character" w:customStyle="1" w:styleId="a7">
    <w:name w:val="Текст выноски Знак"/>
    <w:basedOn w:val="a0"/>
    <w:link w:val="a6"/>
    <w:uiPriority w:val="99"/>
    <w:semiHidden/>
    <w:rsid w:val="00BD2B6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90406">
      <w:bodyDiv w:val="1"/>
      <w:marLeft w:val="0"/>
      <w:marRight w:val="0"/>
      <w:marTop w:val="0"/>
      <w:marBottom w:val="0"/>
      <w:divBdr>
        <w:top w:val="none" w:sz="0" w:space="0" w:color="auto"/>
        <w:left w:val="none" w:sz="0" w:space="0" w:color="auto"/>
        <w:bottom w:val="none" w:sz="0" w:space="0" w:color="auto"/>
        <w:right w:val="none" w:sz="0" w:space="0" w:color="auto"/>
      </w:divBdr>
    </w:div>
    <w:div w:id="97606040">
      <w:bodyDiv w:val="1"/>
      <w:marLeft w:val="0"/>
      <w:marRight w:val="0"/>
      <w:marTop w:val="0"/>
      <w:marBottom w:val="0"/>
      <w:divBdr>
        <w:top w:val="none" w:sz="0" w:space="0" w:color="auto"/>
        <w:left w:val="none" w:sz="0" w:space="0" w:color="auto"/>
        <w:bottom w:val="none" w:sz="0" w:space="0" w:color="auto"/>
        <w:right w:val="none" w:sz="0" w:space="0" w:color="auto"/>
      </w:divBdr>
    </w:div>
    <w:div w:id="280891225">
      <w:bodyDiv w:val="1"/>
      <w:marLeft w:val="0"/>
      <w:marRight w:val="0"/>
      <w:marTop w:val="0"/>
      <w:marBottom w:val="0"/>
      <w:divBdr>
        <w:top w:val="none" w:sz="0" w:space="0" w:color="auto"/>
        <w:left w:val="none" w:sz="0" w:space="0" w:color="auto"/>
        <w:bottom w:val="none" w:sz="0" w:space="0" w:color="auto"/>
        <w:right w:val="none" w:sz="0" w:space="0" w:color="auto"/>
      </w:divBdr>
    </w:div>
    <w:div w:id="482741803">
      <w:bodyDiv w:val="1"/>
      <w:marLeft w:val="0"/>
      <w:marRight w:val="0"/>
      <w:marTop w:val="0"/>
      <w:marBottom w:val="0"/>
      <w:divBdr>
        <w:top w:val="none" w:sz="0" w:space="0" w:color="auto"/>
        <w:left w:val="none" w:sz="0" w:space="0" w:color="auto"/>
        <w:bottom w:val="none" w:sz="0" w:space="0" w:color="auto"/>
        <w:right w:val="none" w:sz="0" w:space="0" w:color="auto"/>
      </w:divBdr>
    </w:div>
    <w:div w:id="510993554">
      <w:bodyDiv w:val="1"/>
      <w:marLeft w:val="0"/>
      <w:marRight w:val="0"/>
      <w:marTop w:val="0"/>
      <w:marBottom w:val="0"/>
      <w:divBdr>
        <w:top w:val="none" w:sz="0" w:space="0" w:color="auto"/>
        <w:left w:val="none" w:sz="0" w:space="0" w:color="auto"/>
        <w:bottom w:val="none" w:sz="0" w:space="0" w:color="auto"/>
        <w:right w:val="none" w:sz="0" w:space="0" w:color="auto"/>
      </w:divBdr>
    </w:div>
    <w:div w:id="578171288">
      <w:bodyDiv w:val="1"/>
      <w:marLeft w:val="0"/>
      <w:marRight w:val="0"/>
      <w:marTop w:val="0"/>
      <w:marBottom w:val="0"/>
      <w:divBdr>
        <w:top w:val="none" w:sz="0" w:space="0" w:color="auto"/>
        <w:left w:val="none" w:sz="0" w:space="0" w:color="auto"/>
        <w:bottom w:val="none" w:sz="0" w:space="0" w:color="auto"/>
        <w:right w:val="none" w:sz="0" w:space="0" w:color="auto"/>
      </w:divBdr>
    </w:div>
    <w:div w:id="642008434">
      <w:bodyDiv w:val="1"/>
      <w:marLeft w:val="0"/>
      <w:marRight w:val="0"/>
      <w:marTop w:val="0"/>
      <w:marBottom w:val="0"/>
      <w:divBdr>
        <w:top w:val="none" w:sz="0" w:space="0" w:color="auto"/>
        <w:left w:val="none" w:sz="0" w:space="0" w:color="auto"/>
        <w:bottom w:val="none" w:sz="0" w:space="0" w:color="auto"/>
        <w:right w:val="none" w:sz="0" w:space="0" w:color="auto"/>
      </w:divBdr>
    </w:div>
    <w:div w:id="778990011">
      <w:bodyDiv w:val="1"/>
      <w:marLeft w:val="0"/>
      <w:marRight w:val="0"/>
      <w:marTop w:val="0"/>
      <w:marBottom w:val="0"/>
      <w:divBdr>
        <w:top w:val="none" w:sz="0" w:space="0" w:color="auto"/>
        <w:left w:val="none" w:sz="0" w:space="0" w:color="auto"/>
        <w:bottom w:val="none" w:sz="0" w:space="0" w:color="auto"/>
        <w:right w:val="none" w:sz="0" w:space="0" w:color="auto"/>
      </w:divBdr>
    </w:div>
    <w:div w:id="906915727">
      <w:bodyDiv w:val="1"/>
      <w:marLeft w:val="0"/>
      <w:marRight w:val="0"/>
      <w:marTop w:val="0"/>
      <w:marBottom w:val="0"/>
      <w:divBdr>
        <w:top w:val="none" w:sz="0" w:space="0" w:color="auto"/>
        <w:left w:val="none" w:sz="0" w:space="0" w:color="auto"/>
        <w:bottom w:val="none" w:sz="0" w:space="0" w:color="auto"/>
        <w:right w:val="none" w:sz="0" w:space="0" w:color="auto"/>
      </w:divBdr>
    </w:div>
    <w:div w:id="1182428348">
      <w:bodyDiv w:val="1"/>
      <w:marLeft w:val="0"/>
      <w:marRight w:val="0"/>
      <w:marTop w:val="0"/>
      <w:marBottom w:val="0"/>
      <w:divBdr>
        <w:top w:val="none" w:sz="0" w:space="0" w:color="auto"/>
        <w:left w:val="none" w:sz="0" w:space="0" w:color="auto"/>
        <w:bottom w:val="none" w:sz="0" w:space="0" w:color="auto"/>
        <w:right w:val="none" w:sz="0" w:space="0" w:color="auto"/>
      </w:divBdr>
    </w:div>
    <w:div w:id="1366324635">
      <w:bodyDiv w:val="1"/>
      <w:marLeft w:val="0"/>
      <w:marRight w:val="0"/>
      <w:marTop w:val="0"/>
      <w:marBottom w:val="0"/>
      <w:divBdr>
        <w:top w:val="none" w:sz="0" w:space="0" w:color="auto"/>
        <w:left w:val="none" w:sz="0" w:space="0" w:color="auto"/>
        <w:bottom w:val="none" w:sz="0" w:space="0" w:color="auto"/>
        <w:right w:val="none" w:sz="0" w:space="0" w:color="auto"/>
      </w:divBdr>
    </w:div>
    <w:div w:id="1479109620">
      <w:bodyDiv w:val="1"/>
      <w:marLeft w:val="0"/>
      <w:marRight w:val="0"/>
      <w:marTop w:val="0"/>
      <w:marBottom w:val="0"/>
      <w:divBdr>
        <w:top w:val="none" w:sz="0" w:space="0" w:color="auto"/>
        <w:left w:val="none" w:sz="0" w:space="0" w:color="auto"/>
        <w:bottom w:val="none" w:sz="0" w:space="0" w:color="auto"/>
        <w:right w:val="none" w:sz="0" w:space="0" w:color="auto"/>
      </w:divBdr>
    </w:div>
    <w:div w:id="1514495448">
      <w:bodyDiv w:val="1"/>
      <w:marLeft w:val="0"/>
      <w:marRight w:val="0"/>
      <w:marTop w:val="0"/>
      <w:marBottom w:val="0"/>
      <w:divBdr>
        <w:top w:val="none" w:sz="0" w:space="0" w:color="auto"/>
        <w:left w:val="none" w:sz="0" w:space="0" w:color="auto"/>
        <w:bottom w:val="none" w:sz="0" w:space="0" w:color="auto"/>
        <w:right w:val="none" w:sz="0" w:space="0" w:color="auto"/>
      </w:divBdr>
    </w:div>
    <w:div w:id="1798257393">
      <w:bodyDiv w:val="1"/>
      <w:marLeft w:val="0"/>
      <w:marRight w:val="0"/>
      <w:marTop w:val="0"/>
      <w:marBottom w:val="0"/>
      <w:divBdr>
        <w:top w:val="none" w:sz="0" w:space="0" w:color="auto"/>
        <w:left w:val="none" w:sz="0" w:space="0" w:color="auto"/>
        <w:bottom w:val="none" w:sz="0" w:space="0" w:color="auto"/>
        <w:right w:val="none" w:sz="0" w:space="0" w:color="auto"/>
      </w:divBdr>
    </w:div>
    <w:div w:id="1918857148">
      <w:bodyDiv w:val="1"/>
      <w:marLeft w:val="0"/>
      <w:marRight w:val="0"/>
      <w:marTop w:val="0"/>
      <w:marBottom w:val="0"/>
      <w:divBdr>
        <w:top w:val="none" w:sz="0" w:space="0" w:color="auto"/>
        <w:left w:val="none" w:sz="0" w:space="0" w:color="auto"/>
        <w:bottom w:val="none" w:sz="0" w:space="0" w:color="auto"/>
        <w:right w:val="none" w:sz="0" w:space="0" w:color="auto"/>
      </w:divBdr>
    </w:div>
    <w:div w:id="211381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407B4-A77B-4CC8-940C-ED911E88D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4</Pages>
  <Words>1230</Words>
  <Characters>7011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Sanabar Aratbekova</cp:lastModifiedBy>
  <cp:revision>126</cp:revision>
  <cp:lastPrinted>2022-04-08T08:50:00Z</cp:lastPrinted>
  <dcterms:created xsi:type="dcterms:W3CDTF">2021-09-06T04:20:00Z</dcterms:created>
  <dcterms:modified xsi:type="dcterms:W3CDTF">2022-04-08T08:50:00Z</dcterms:modified>
</cp:coreProperties>
</file>